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19d6ef9564f09" /><Relationship Type="http://schemas.openxmlformats.org/package/2006/relationships/metadata/core-properties" Target="/package/services/metadata/core-properties/96f9a881606b491a8122f491a101f0bd.psmdcp" Id="R7cecd1ba141f49d7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a66b1139a30042d5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3d6a50ce476a46d6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76e53b5d6b334f1a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a62c3f28f8024e17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f1e3f78ac82c46d2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bee9a10a5da2489f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82082253f8ed4872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141aefe28dad4b8e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55bb7fad999a47f4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b711b3a0fa23432f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0fbafdfebd72487a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615fe388308c4e0b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2c80e0ede5c04166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33d7f2a4681b442c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c00757cd08f84151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48c004aa4dc94d47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140710e02b60492b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5091a6ce0d94b65" /><Relationship Type="http://schemas.openxmlformats.org/officeDocument/2006/relationships/hyperlink" Target="https://www.tbmm.gov.tr/develop/owa/tutanak_sd.son_tutanak" TargetMode="External" Id="Ra66b1139a30042d5" /><Relationship Type="http://schemas.openxmlformats.org/officeDocument/2006/relationships/styles" Target="/word/styles.xml" Id="R1596675b527f40c0" /><Relationship Type="http://schemas.openxmlformats.org/officeDocument/2006/relationships/hyperlink" Target="https://www.tbmm.gov.tr/develop/owa/milletvekillerimiz_sd.arama" TargetMode="External" Id="R3d6a50ce476a46d6" /><Relationship Type="http://schemas.openxmlformats.org/officeDocument/2006/relationships/hyperlink" Target="https://www.tbmm.gov.tr/develop/owa/milletvekillerimiz_sd.liste" TargetMode="External" Id="R76e53b5d6b334f1a" /><Relationship Type="http://schemas.openxmlformats.org/officeDocument/2006/relationships/hyperlink" Target="https://www.tbmm.gov.tr/develop/owa/milletvekillerimiz_sd.kaybettiklerimiz" TargetMode="External" Id="Ra62c3f28f8024e17" /><Relationship Type="http://schemas.openxmlformats.org/officeDocument/2006/relationships/hyperlink" Target="https://www.tbmm.gov.tr/develop/owa/milletvekillerimiz_sd.dagilim" TargetMode="External" Id="Rf1e3f78ac82c46d2" /><Relationship Type="http://schemas.openxmlformats.org/officeDocument/2006/relationships/hyperlink" Target="https://www.tbmm.gov.tr/develop/owa/mv_e_posta_sd.uye_e_posta" TargetMode="External" Id="Rbee9a10a5da2489f" /><Relationship Type="http://schemas.openxmlformats.org/officeDocument/2006/relationships/hyperlink" Target="https://www.tbmm.gov.tr/develop/owa/mvtelefon.liste" TargetMode="External" Id="R82082253f8ed4872" /><Relationship Type="http://schemas.openxmlformats.org/officeDocument/2006/relationships/hyperlink" Target="https://www.tbmm.gov.tr/develop/owa/tasari_teklif_sd.sorgu_baslangic" TargetMode="External" Id="R141aefe28dad4b8e" /><Relationship Type="http://schemas.openxmlformats.org/officeDocument/2006/relationships/hyperlink" Target="https://www.tbmm.gov.tr/develop/owa/kanunlar_sd.sorgu_baslangic" TargetMode="External" Id="R55bb7fad999a47f4" /><Relationship Type="http://schemas.openxmlformats.org/officeDocument/2006/relationships/hyperlink" Target="https://www.tbmm.gov.tr/develop/owa/tbmm_kararlari_sd.sorgu_baslangic" TargetMode="External" Id="Rb711b3a0fa23432f" /><Relationship Type="http://schemas.openxmlformats.org/officeDocument/2006/relationships/hyperlink" Target="https://www.tbmm.gov.tr/develop/owa/khk_sd.sorgu_baslangic" TargetMode="External" Id="R0fbafdfebd72487a" /><Relationship Type="http://schemas.openxmlformats.org/officeDocument/2006/relationships/hyperlink" Target="https://www.tbmm.gov.tr/develop/owa/sirasayi_sd.sorgu_baslangic" TargetMode="External" Id="R615fe388308c4e0b" /><Relationship Type="http://schemas.openxmlformats.org/officeDocument/2006/relationships/hyperlink" Target="https://www.tbmm.gov.tr/develop/owa/yazili_sozlu_soru_sd.sorgu_baslangic" TargetMode="External" Id="R2c80e0ede5c04166" /><Relationship Type="http://schemas.openxmlformats.org/officeDocument/2006/relationships/hyperlink" Target="https://www.tbmm.gov.tr/develop/owa/arastirma_onergesi_sd.sorgu_baslangic" TargetMode="External" Id="R33d7f2a4681b442c" /><Relationship Type="http://schemas.openxmlformats.org/officeDocument/2006/relationships/hyperlink" Target="https://www.tbmm.gov.tr/develop/owa/sorusturma_onergesi_sd.sorgu_baslangic" TargetMode="External" Id="Rc00757cd08f84151" /><Relationship Type="http://schemas.openxmlformats.org/officeDocument/2006/relationships/hyperlink" Target="https://www.tbmm.gov.tr/develop/owa/tutanak_sd.son_tutanak" TargetMode="External" Id="R48c004aa4dc94d47" /><Relationship Type="http://schemas.openxmlformats.org/officeDocument/2006/relationships/hyperlink" Target="https://www.tbmm.gov.tr/develop/owa/tutanak_sd.sorgu_baslangic" TargetMode="External" Id="R140710e02b60492b" /></Relationships>
</file>