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84303f26f4f19" /><Relationship Type="http://schemas.openxmlformats.org/package/2006/relationships/metadata/core-properties" Target="/package/services/metadata/core-properties/efd36ca27b334d7b9f61a237cec59f5e.psmdcp" Id="Rbbbe3545359243e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5ebe5e9a6dd488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5f2647f1fb344b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9bdc1c48d98425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df6158d8ef044c7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301ca9a40b334a0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11bf23c5670f4821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d748059a383548ba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e07e42fd44d48a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316ea120e8a4ad2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ef262064baf14fcf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561b6ff1c3f84b7a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c66c6909a9b404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a662ec44610b4e4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a4e8a1bbecb48d5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0603c61f84834e54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9e81d777c68d4b4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0c2f5440b00407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1b7300291a04c0c" /><Relationship Type="http://schemas.openxmlformats.org/officeDocument/2006/relationships/hyperlink" Target="https://www.tbmm.gov.tr/develop/owa/tutanak_sd.son_tutanak" TargetMode="External" Id="Ra5ebe5e9a6dd488f" /><Relationship Type="http://schemas.openxmlformats.org/officeDocument/2006/relationships/styles" Target="/word/styles.xml" Id="Rf17f439d98a84e55" /><Relationship Type="http://schemas.openxmlformats.org/officeDocument/2006/relationships/hyperlink" Target="https://www.tbmm.gov.tr/develop/owa/milletvekillerimiz_sd.arama" TargetMode="External" Id="Ra5f2647f1fb344bb" /><Relationship Type="http://schemas.openxmlformats.org/officeDocument/2006/relationships/hyperlink" Target="https://www.tbmm.gov.tr/develop/owa/milletvekillerimiz_sd.liste" TargetMode="External" Id="R29bdc1c48d984254" /><Relationship Type="http://schemas.openxmlformats.org/officeDocument/2006/relationships/hyperlink" Target="https://www.tbmm.gov.tr/develop/owa/milletvekillerimiz_sd.kaybettiklerimiz" TargetMode="External" Id="Rdf6158d8ef044c7a" /><Relationship Type="http://schemas.openxmlformats.org/officeDocument/2006/relationships/hyperlink" Target="https://www.tbmm.gov.tr/develop/owa/milletvekillerimiz_sd.dagilim" TargetMode="External" Id="R301ca9a40b334a05" /><Relationship Type="http://schemas.openxmlformats.org/officeDocument/2006/relationships/hyperlink" Target="https://www.tbmm.gov.tr/develop/owa/mv_e_posta_sd.uye_e_posta" TargetMode="External" Id="R11bf23c5670f4821" /><Relationship Type="http://schemas.openxmlformats.org/officeDocument/2006/relationships/hyperlink" Target="https://www.tbmm.gov.tr/develop/owa/mvtelefon.liste" TargetMode="External" Id="Rd748059a383548ba" /><Relationship Type="http://schemas.openxmlformats.org/officeDocument/2006/relationships/hyperlink" Target="https://www.tbmm.gov.tr/develop/owa/tasari_teklif_sd.sorgu_baslangic" TargetMode="External" Id="Rde07e42fd44d48a0" /><Relationship Type="http://schemas.openxmlformats.org/officeDocument/2006/relationships/hyperlink" Target="https://www.tbmm.gov.tr/develop/owa/kanunlar_sd.sorgu_baslangic" TargetMode="External" Id="R2316ea120e8a4ad2" /><Relationship Type="http://schemas.openxmlformats.org/officeDocument/2006/relationships/hyperlink" Target="https://www.tbmm.gov.tr/develop/owa/tbmm_kararlari_sd.sorgu_baslangic" TargetMode="External" Id="Ref262064baf14fcf" /><Relationship Type="http://schemas.openxmlformats.org/officeDocument/2006/relationships/hyperlink" Target="https://www.tbmm.gov.tr/develop/owa/khk_sd.sorgu_baslangic" TargetMode="External" Id="R561b6ff1c3f84b7a" /><Relationship Type="http://schemas.openxmlformats.org/officeDocument/2006/relationships/hyperlink" Target="https://www.tbmm.gov.tr/develop/owa/sirasayi_sd.sorgu_baslangic" TargetMode="External" Id="R0c66c6909a9b4048" /><Relationship Type="http://schemas.openxmlformats.org/officeDocument/2006/relationships/hyperlink" Target="https://www.tbmm.gov.tr/develop/owa/yazili_sozlu_soru_sd.sorgu_baslangic" TargetMode="External" Id="Ra662ec44610b4e4a" /><Relationship Type="http://schemas.openxmlformats.org/officeDocument/2006/relationships/hyperlink" Target="https://www.tbmm.gov.tr/develop/owa/arastirma_onergesi_sd.sorgu_baslangic" TargetMode="External" Id="R3a4e8a1bbecb48d5" /><Relationship Type="http://schemas.openxmlformats.org/officeDocument/2006/relationships/hyperlink" Target="https://www.tbmm.gov.tr/develop/owa/sorusturma_onergesi_sd.sorgu_baslangic" TargetMode="External" Id="R0603c61f84834e54" /><Relationship Type="http://schemas.openxmlformats.org/officeDocument/2006/relationships/hyperlink" Target="https://www.tbmm.gov.tr/develop/owa/tutanak_sd.son_tutanak" TargetMode="External" Id="R9e81d777c68d4b42" /><Relationship Type="http://schemas.openxmlformats.org/officeDocument/2006/relationships/hyperlink" Target="https://www.tbmm.gov.tr/develop/owa/tutanak_sd.sorgu_baslangic" TargetMode="External" Id="R90c2f5440b00407e" /></Relationships>
</file>