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d9191c58a4b4b" /><Relationship Type="http://schemas.openxmlformats.org/package/2006/relationships/metadata/core-properties" Target="/package/services/metadata/core-properties/e8866bb9ab5f41bcb0ef6adc970aa7da.psmdcp" Id="R5396063e15534f37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0684f2dbead44537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a97fe97cef6c43aa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e30acd5ef06e4de7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79d1ee2606b046e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5a58ce7205bd4c09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6c74877369464530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a66f158460e45be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9da0e6e6fab748f1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e4e423a0f2404f2d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42773a1e85414634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3cf31b55b3ee44c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a7db651ab8ad47eb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3af304db9be24fe0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cae500edf08941d5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a0a9e392f3c9434d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89d709d1641b4bc2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02d8ccbdfbd6495a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b6250098d32442f" /><Relationship Type="http://schemas.openxmlformats.org/officeDocument/2006/relationships/hyperlink" Target="https://www.tbmm.gov.tr/develop/owa/tutanak_sd.son_tutanak" TargetMode="External" Id="R0684f2dbead44537" /><Relationship Type="http://schemas.openxmlformats.org/officeDocument/2006/relationships/styles" Target="/word/styles.xml" Id="R2f8c2a74c8ff4097" /><Relationship Type="http://schemas.openxmlformats.org/officeDocument/2006/relationships/hyperlink" Target="https://www.tbmm.gov.tr/develop/owa/milletvekillerimiz_sd.arama" TargetMode="External" Id="Ra97fe97cef6c43aa" /><Relationship Type="http://schemas.openxmlformats.org/officeDocument/2006/relationships/hyperlink" Target="https://www.tbmm.gov.tr/develop/owa/milletvekillerimiz_sd.liste" TargetMode="External" Id="Re30acd5ef06e4de7" /><Relationship Type="http://schemas.openxmlformats.org/officeDocument/2006/relationships/hyperlink" Target="https://www.tbmm.gov.tr/develop/owa/milletvekillerimiz_sd.kaybettiklerimiz" TargetMode="External" Id="R79d1ee2606b046e0" /><Relationship Type="http://schemas.openxmlformats.org/officeDocument/2006/relationships/hyperlink" Target="https://www.tbmm.gov.tr/develop/owa/milletvekillerimiz_sd.dagilim" TargetMode="External" Id="R5a58ce7205bd4c09" /><Relationship Type="http://schemas.openxmlformats.org/officeDocument/2006/relationships/hyperlink" Target="https://www.tbmm.gov.tr/develop/owa/mv_e_posta_sd.uye_e_posta" TargetMode="External" Id="R6c74877369464530" /><Relationship Type="http://schemas.openxmlformats.org/officeDocument/2006/relationships/hyperlink" Target="https://www.tbmm.gov.tr/develop/owa/mvtelefon.liste" TargetMode="External" Id="R3a66f158460e45be" /><Relationship Type="http://schemas.openxmlformats.org/officeDocument/2006/relationships/hyperlink" Target="https://www.tbmm.gov.tr/develop/owa/tasari_teklif_sd.sorgu_baslangic" TargetMode="External" Id="R9da0e6e6fab748f1" /><Relationship Type="http://schemas.openxmlformats.org/officeDocument/2006/relationships/hyperlink" Target="https://www.tbmm.gov.tr/develop/owa/kanunlar_sd.sorgu_baslangic" TargetMode="External" Id="Re4e423a0f2404f2d" /><Relationship Type="http://schemas.openxmlformats.org/officeDocument/2006/relationships/hyperlink" Target="https://www.tbmm.gov.tr/develop/owa/tbmm_kararlari_sd.sorgu_baslangic" TargetMode="External" Id="R42773a1e85414634" /><Relationship Type="http://schemas.openxmlformats.org/officeDocument/2006/relationships/hyperlink" Target="https://www.tbmm.gov.tr/develop/owa/khk_sd.sorgu_baslangic" TargetMode="External" Id="R3cf31b55b3ee44c4" /><Relationship Type="http://schemas.openxmlformats.org/officeDocument/2006/relationships/hyperlink" Target="https://www.tbmm.gov.tr/develop/owa/sirasayi_sd.sorgu_baslangic" TargetMode="External" Id="Ra7db651ab8ad47eb" /><Relationship Type="http://schemas.openxmlformats.org/officeDocument/2006/relationships/hyperlink" Target="https://www.tbmm.gov.tr/develop/owa/yazili_sozlu_soru_sd.sorgu_baslangic" TargetMode="External" Id="R3af304db9be24fe0" /><Relationship Type="http://schemas.openxmlformats.org/officeDocument/2006/relationships/hyperlink" Target="https://www.tbmm.gov.tr/develop/owa/arastirma_onergesi_sd.sorgu_baslangic" TargetMode="External" Id="Rcae500edf08941d5" /><Relationship Type="http://schemas.openxmlformats.org/officeDocument/2006/relationships/hyperlink" Target="https://www.tbmm.gov.tr/develop/owa/sorusturma_onergesi_sd.sorgu_baslangic" TargetMode="External" Id="Ra0a9e392f3c9434d" /><Relationship Type="http://schemas.openxmlformats.org/officeDocument/2006/relationships/hyperlink" Target="https://www.tbmm.gov.tr/develop/owa/tutanak_sd.son_tutanak" TargetMode="External" Id="R89d709d1641b4bc2" /><Relationship Type="http://schemas.openxmlformats.org/officeDocument/2006/relationships/hyperlink" Target="https://www.tbmm.gov.tr/develop/owa/tutanak_sd.sorgu_baslangic" TargetMode="External" Id="R02d8ccbdfbd6495a" /></Relationships>
</file>