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2f3eda9fd24eb8" /><Relationship Type="http://schemas.openxmlformats.org/package/2006/relationships/metadata/core-properties" Target="/package/services/metadata/core-properties/0fc849784c1f4b51abede4a7d81e385c.psmdcp" Id="Rc84052fdc2ac42ea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de14f6dbe7a7460e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0ec6f2eb9f0945a9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6fcfcd64504945ad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8a471f451fdc4325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c2236979928f4176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c6d1aaf6bd834060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cae00effac8049a9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3cdfe82df08249fb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b3b2bd03f5fd43d0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369c5fdb925e42ef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ebd74741c6ba4a0b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184ece5821124aaf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ffe18e8876854269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715db508966c472e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6b4ba16d0a75456f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e59f166a5709459f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f86c6fd1d52f4520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a588424e7220454b" /><Relationship Type="http://schemas.openxmlformats.org/officeDocument/2006/relationships/hyperlink" Target="https://www.tbmm.gov.tr/develop/owa/tutanak_sd.son_tutanak" TargetMode="External" Id="Rde14f6dbe7a7460e" /><Relationship Type="http://schemas.openxmlformats.org/officeDocument/2006/relationships/styles" Target="/word/styles.xml" Id="R7b48b13c954344a7" /><Relationship Type="http://schemas.openxmlformats.org/officeDocument/2006/relationships/hyperlink" Target="https://www.tbmm.gov.tr/develop/owa/milletvekillerimiz_sd.arama" TargetMode="External" Id="R0ec6f2eb9f0945a9" /><Relationship Type="http://schemas.openxmlformats.org/officeDocument/2006/relationships/hyperlink" Target="https://www.tbmm.gov.tr/develop/owa/milletvekillerimiz_sd.liste" TargetMode="External" Id="R6fcfcd64504945ad" /><Relationship Type="http://schemas.openxmlformats.org/officeDocument/2006/relationships/hyperlink" Target="https://www.tbmm.gov.tr/develop/owa/milletvekillerimiz_sd.kaybettiklerimiz" TargetMode="External" Id="R8a471f451fdc4325" /><Relationship Type="http://schemas.openxmlformats.org/officeDocument/2006/relationships/hyperlink" Target="https://www.tbmm.gov.tr/develop/owa/milletvekillerimiz_sd.dagilim" TargetMode="External" Id="Rc2236979928f4176" /><Relationship Type="http://schemas.openxmlformats.org/officeDocument/2006/relationships/hyperlink" Target="https://www.tbmm.gov.tr/develop/owa/mv_e_posta_sd.uye_e_posta" TargetMode="External" Id="Rc6d1aaf6bd834060" /><Relationship Type="http://schemas.openxmlformats.org/officeDocument/2006/relationships/hyperlink" Target="https://www.tbmm.gov.tr/develop/owa/mvtelefon.liste" TargetMode="External" Id="Rcae00effac8049a9" /><Relationship Type="http://schemas.openxmlformats.org/officeDocument/2006/relationships/hyperlink" Target="https://www.tbmm.gov.tr/develop/owa/tasari_teklif_sd.sorgu_baslangic" TargetMode="External" Id="R3cdfe82df08249fb" /><Relationship Type="http://schemas.openxmlformats.org/officeDocument/2006/relationships/hyperlink" Target="https://www.tbmm.gov.tr/develop/owa/kanunlar_sd.sorgu_baslangic" TargetMode="External" Id="Rb3b2bd03f5fd43d0" /><Relationship Type="http://schemas.openxmlformats.org/officeDocument/2006/relationships/hyperlink" Target="https://www.tbmm.gov.tr/develop/owa/tbmm_kararlari_sd.sorgu_baslangic" TargetMode="External" Id="R369c5fdb925e42ef" /><Relationship Type="http://schemas.openxmlformats.org/officeDocument/2006/relationships/hyperlink" Target="https://www.tbmm.gov.tr/develop/owa/khk_sd.sorgu_baslangic" TargetMode="External" Id="Rebd74741c6ba4a0b" /><Relationship Type="http://schemas.openxmlformats.org/officeDocument/2006/relationships/hyperlink" Target="https://www.tbmm.gov.tr/develop/owa/sirasayi_sd.sorgu_baslangic" TargetMode="External" Id="R184ece5821124aaf" /><Relationship Type="http://schemas.openxmlformats.org/officeDocument/2006/relationships/hyperlink" Target="https://www.tbmm.gov.tr/develop/owa/yazili_sozlu_soru_sd.sorgu_baslangic" TargetMode="External" Id="Rffe18e8876854269" /><Relationship Type="http://schemas.openxmlformats.org/officeDocument/2006/relationships/hyperlink" Target="https://www.tbmm.gov.tr/develop/owa/arastirma_onergesi_sd.sorgu_baslangic" TargetMode="External" Id="R715db508966c472e" /><Relationship Type="http://schemas.openxmlformats.org/officeDocument/2006/relationships/hyperlink" Target="https://www.tbmm.gov.tr/develop/owa/sorusturma_onergesi_sd.sorgu_baslangic" TargetMode="External" Id="R6b4ba16d0a75456f" /><Relationship Type="http://schemas.openxmlformats.org/officeDocument/2006/relationships/hyperlink" Target="https://www.tbmm.gov.tr/develop/owa/tutanak_sd.son_tutanak" TargetMode="External" Id="Re59f166a5709459f" /><Relationship Type="http://schemas.openxmlformats.org/officeDocument/2006/relationships/hyperlink" Target="https://www.tbmm.gov.tr/develop/owa/tutanak_sd.sorgu_baslangic" TargetMode="External" Id="Rf86c6fd1d52f4520" /></Relationships>
</file>