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b96e4a3264a76" /><Relationship Type="http://schemas.openxmlformats.org/package/2006/relationships/metadata/core-properties" Target="/package/services/metadata/core-properties/ea5664df765f49c29feebb31376bcf73.psmdcp" Id="R4e2910b45b7a4575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79e024516a746a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e70028e0d552456a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463ff4b09eb449d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e7ea3da04bec4fcd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d750fed3b514b6b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37c4b3ca83c14a1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0fddb583ad846ef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e0b6c525c00471b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c33beb831674d7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5f4449c0a9304eb5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0f1287568b8640c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0a51c2f83a3434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aae1231aa24414c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08da0f5324d94084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35cf552598a441a7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507516ea7454b0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4062676a582d428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fa253aef74d4cfa" /><Relationship Type="http://schemas.openxmlformats.org/officeDocument/2006/relationships/hyperlink" Target="https://www.tbmm.gov.tr/develop/owa/tutanak_sd.son_tutanak" TargetMode="External" Id="Rc79e024516a746a2" /><Relationship Type="http://schemas.openxmlformats.org/officeDocument/2006/relationships/styles" Target="/word/styles.xml" Id="R275448ea367d42fd" /><Relationship Type="http://schemas.openxmlformats.org/officeDocument/2006/relationships/hyperlink" Target="https://www.tbmm.gov.tr/develop/owa/milletvekillerimiz_sd.arama" TargetMode="External" Id="Re70028e0d552456a" /><Relationship Type="http://schemas.openxmlformats.org/officeDocument/2006/relationships/hyperlink" Target="https://www.tbmm.gov.tr/develop/owa/milletvekillerimiz_sd.liste" TargetMode="External" Id="Rd463ff4b09eb449d" /><Relationship Type="http://schemas.openxmlformats.org/officeDocument/2006/relationships/hyperlink" Target="https://www.tbmm.gov.tr/develop/owa/milletvekillerimiz_sd.kaybettiklerimiz" TargetMode="External" Id="Re7ea3da04bec4fcd" /><Relationship Type="http://schemas.openxmlformats.org/officeDocument/2006/relationships/hyperlink" Target="https://www.tbmm.gov.tr/develop/owa/milletvekillerimiz_sd.dagilim" TargetMode="External" Id="Rfd750fed3b514b6b" /><Relationship Type="http://schemas.openxmlformats.org/officeDocument/2006/relationships/hyperlink" Target="https://www.tbmm.gov.tr/develop/owa/mv_e_posta_sd.uye_e_posta" TargetMode="External" Id="R37c4b3ca83c14a19" /><Relationship Type="http://schemas.openxmlformats.org/officeDocument/2006/relationships/hyperlink" Target="https://www.tbmm.gov.tr/develop/owa/mvtelefon.liste" TargetMode="External" Id="Ra0fddb583ad846ef" /><Relationship Type="http://schemas.openxmlformats.org/officeDocument/2006/relationships/hyperlink" Target="https://www.tbmm.gov.tr/develop/owa/tasari_teklif_sd.sorgu_baslangic" TargetMode="External" Id="Ree0b6c525c00471b" /><Relationship Type="http://schemas.openxmlformats.org/officeDocument/2006/relationships/hyperlink" Target="https://www.tbmm.gov.tr/develop/owa/kanunlar_sd.sorgu_baslangic" TargetMode="External" Id="R4c33beb831674d7e" /><Relationship Type="http://schemas.openxmlformats.org/officeDocument/2006/relationships/hyperlink" Target="https://www.tbmm.gov.tr/develop/owa/tbmm_kararlari_sd.sorgu_baslangic" TargetMode="External" Id="R5f4449c0a9304eb5" /><Relationship Type="http://schemas.openxmlformats.org/officeDocument/2006/relationships/hyperlink" Target="https://www.tbmm.gov.tr/develop/owa/khk_sd.sorgu_baslangic" TargetMode="External" Id="R0f1287568b8640cb" /><Relationship Type="http://schemas.openxmlformats.org/officeDocument/2006/relationships/hyperlink" Target="https://www.tbmm.gov.tr/develop/owa/sirasayi_sd.sorgu_baslangic" TargetMode="External" Id="R40a51c2f83a3434d" /><Relationship Type="http://schemas.openxmlformats.org/officeDocument/2006/relationships/hyperlink" Target="https://www.tbmm.gov.tr/develop/owa/yazili_sozlu_soru_sd.sorgu_baslangic" TargetMode="External" Id="Reaae1231aa24414c" /><Relationship Type="http://schemas.openxmlformats.org/officeDocument/2006/relationships/hyperlink" Target="https://www.tbmm.gov.tr/develop/owa/arastirma_onergesi_sd.sorgu_baslangic" TargetMode="External" Id="R08da0f5324d94084" /><Relationship Type="http://schemas.openxmlformats.org/officeDocument/2006/relationships/hyperlink" Target="https://www.tbmm.gov.tr/develop/owa/sorusturma_onergesi_sd.sorgu_baslangic" TargetMode="External" Id="R35cf552598a441a7" /><Relationship Type="http://schemas.openxmlformats.org/officeDocument/2006/relationships/hyperlink" Target="https://www.tbmm.gov.tr/develop/owa/tutanak_sd.son_tutanak" TargetMode="External" Id="R8507516ea7454b0c" /><Relationship Type="http://schemas.openxmlformats.org/officeDocument/2006/relationships/hyperlink" Target="https://www.tbmm.gov.tr/develop/owa/tutanak_sd.sorgu_baslangic" TargetMode="External" Id="R4062676a582d4286" /></Relationships>
</file>