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a7bc1ca60a42c0" /><Relationship Type="http://schemas.openxmlformats.org/package/2006/relationships/metadata/core-properties" Target="/package/services/metadata/core-properties/3906fd25b88142ffa8b960ad7368ebc0.psmdcp" Id="R4558758e77b94dea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b9dc78c5c556479c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5bf91fd4bcd54a2c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0b7830b5e4734926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ec7ec2d8e2254ff0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dc944569a1154ec7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7d48a51bad954466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ceee969c89fd4789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2ede68d8aa5a437f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2e8bae18aed64056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1198f34b2454431e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8e914c1fdbbd4c65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8d2df1c351a040b1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30e773015ffc4270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fc35bcaa3d91468f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85bb1f0600fb47bd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f4470bcdbefd4871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42e2eb3038aa4f68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cf65789d4cb54a04" /><Relationship Type="http://schemas.openxmlformats.org/officeDocument/2006/relationships/hyperlink" Target="https://www.tbmm.gov.tr/develop/owa/tutanak_sd.son_tutanak" TargetMode="External" Id="Rb9dc78c5c556479c" /><Relationship Type="http://schemas.openxmlformats.org/officeDocument/2006/relationships/styles" Target="/word/styles.xml" Id="Rff3f86dbf4ae49d7" /><Relationship Type="http://schemas.openxmlformats.org/officeDocument/2006/relationships/hyperlink" Target="https://www.tbmm.gov.tr/develop/owa/milletvekillerimiz_sd.arama" TargetMode="External" Id="R5bf91fd4bcd54a2c" /><Relationship Type="http://schemas.openxmlformats.org/officeDocument/2006/relationships/hyperlink" Target="https://www.tbmm.gov.tr/develop/owa/milletvekillerimiz_sd.liste" TargetMode="External" Id="R0b7830b5e4734926" /><Relationship Type="http://schemas.openxmlformats.org/officeDocument/2006/relationships/hyperlink" Target="https://www.tbmm.gov.tr/develop/owa/milletvekillerimiz_sd.kaybettiklerimiz" TargetMode="External" Id="Rec7ec2d8e2254ff0" /><Relationship Type="http://schemas.openxmlformats.org/officeDocument/2006/relationships/hyperlink" Target="https://www.tbmm.gov.tr/develop/owa/milletvekillerimiz_sd.dagilim" TargetMode="External" Id="Rdc944569a1154ec7" /><Relationship Type="http://schemas.openxmlformats.org/officeDocument/2006/relationships/hyperlink" Target="https://www.tbmm.gov.tr/develop/owa/mv_e_posta_sd.uye_e_posta" TargetMode="External" Id="R7d48a51bad954466" /><Relationship Type="http://schemas.openxmlformats.org/officeDocument/2006/relationships/hyperlink" Target="https://www.tbmm.gov.tr/develop/owa/mvtelefon.liste" TargetMode="External" Id="Rceee969c89fd4789" /><Relationship Type="http://schemas.openxmlformats.org/officeDocument/2006/relationships/hyperlink" Target="https://www.tbmm.gov.tr/develop/owa/tasari_teklif_sd.sorgu_baslangic" TargetMode="External" Id="R2ede68d8aa5a437f" /><Relationship Type="http://schemas.openxmlformats.org/officeDocument/2006/relationships/hyperlink" Target="https://www.tbmm.gov.tr/develop/owa/kanunlar_sd.sorgu_baslangic" TargetMode="External" Id="R2e8bae18aed64056" /><Relationship Type="http://schemas.openxmlformats.org/officeDocument/2006/relationships/hyperlink" Target="https://www.tbmm.gov.tr/develop/owa/tbmm_kararlari_sd.sorgu_baslangic" TargetMode="External" Id="R1198f34b2454431e" /><Relationship Type="http://schemas.openxmlformats.org/officeDocument/2006/relationships/hyperlink" Target="https://www.tbmm.gov.tr/develop/owa/khk_sd.sorgu_baslangic" TargetMode="External" Id="R8e914c1fdbbd4c65" /><Relationship Type="http://schemas.openxmlformats.org/officeDocument/2006/relationships/hyperlink" Target="https://www.tbmm.gov.tr/develop/owa/sirasayi_sd.sorgu_baslangic" TargetMode="External" Id="R8d2df1c351a040b1" /><Relationship Type="http://schemas.openxmlformats.org/officeDocument/2006/relationships/hyperlink" Target="https://www.tbmm.gov.tr/develop/owa/yazili_sozlu_soru_sd.sorgu_baslangic" TargetMode="External" Id="R30e773015ffc4270" /><Relationship Type="http://schemas.openxmlformats.org/officeDocument/2006/relationships/hyperlink" Target="https://www.tbmm.gov.tr/develop/owa/arastirma_onergesi_sd.sorgu_baslangic" TargetMode="External" Id="Rfc35bcaa3d91468f" /><Relationship Type="http://schemas.openxmlformats.org/officeDocument/2006/relationships/hyperlink" Target="https://www.tbmm.gov.tr/develop/owa/sorusturma_onergesi_sd.sorgu_baslangic" TargetMode="External" Id="R85bb1f0600fb47bd" /><Relationship Type="http://schemas.openxmlformats.org/officeDocument/2006/relationships/hyperlink" Target="https://www.tbmm.gov.tr/develop/owa/tutanak_sd.son_tutanak" TargetMode="External" Id="Rf4470bcdbefd4871" /><Relationship Type="http://schemas.openxmlformats.org/officeDocument/2006/relationships/hyperlink" Target="https://www.tbmm.gov.tr/develop/owa/tutanak_sd.sorgu_baslangic" TargetMode="External" Id="R42e2eb3038aa4f68" /></Relationships>
</file>