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7463210c584306" /><Relationship Type="http://schemas.openxmlformats.org/package/2006/relationships/metadata/core-properties" Target="/package/services/metadata/core-properties/b63027bc0b3b466ca7bde252f3e7f9a8.psmdcp" Id="Rf2be831637ad44e7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4f385c4a986e4db9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716fe792c52947f7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542d4b3365ec45ec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9d4849fd36df46b8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e21344bad2164028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57d932c48e8a4d37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7b7ca84cd01c484a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fa5746c715584115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79aae06e44f84d86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07cc0393366f4887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1a6b26571c674a64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80aaeaa4123b4496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b1a5f85bbc674b06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ff391d5b081e4da1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e0a7d94f9ec9406d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41d34946a84e421e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736a0ba36842466e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5024a6d8e9984563" /><Relationship Type="http://schemas.openxmlformats.org/officeDocument/2006/relationships/hyperlink" Target="https://www.tbmm.gov.tr/develop/owa/tutanak_sd.son_tutanak" TargetMode="External" Id="R4f385c4a986e4db9" /><Relationship Type="http://schemas.openxmlformats.org/officeDocument/2006/relationships/styles" Target="/word/styles.xml" Id="R630f2151b3be4d9a" /><Relationship Type="http://schemas.openxmlformats.org/officeDocument/2006/relationships/hyperlink" Target="https://www.tbmm.gov.tr/develop/owa/milletvekillerimiz_sd.arama" TargetMode="External" Id="R716fe792c52947f7" /><Relationship Type="http://schemas.openxmlformats.org/officeDocument/2006/relationships/hyperlink" Target="https://www.tbmm.gov.tr/develop/owa/milletvekillerimiz_sd.liste" TargetMode="External" Id="R542d4b3365ec45ec" /><Relationship Type="http://schemas.openxmlformats.org/officeDocument/2006/relationships/hyperlink" Target="https://www.tbmm.gov.tr/develop/owa/milletvekillerimiz_sd.kaybettiklerimiz" TargetMode="External" Id="R9d4849fd36df46b8" /><Relationship Type="http://schemas.openxmlformats.org/officeDocument/2006/relationships/hyperlink" Target="https://www.tbmm.gov.tr/develop/owa/milletvekillerimiz_sd.dagilim" TargetMode="External" Id="Re21344bad2164028" /><Relationship Type="http://schemas.openxmlformats.org/officeDocument/2006/relationships/hyperlink" Target="https://www.tbmm.gov.tr/develop/owa/mv_e_posta_sd.uye_e_posta" TargetMode="External" Id="R57d932c48e8a4d37" /><Relationship Type="http://schemas.openxmlformats.org/officeDocument/2006/relationships/hyperlink" Target="https://www.tbmm.gov.tr/develop/owa/mvtelefon.liste" TargetMode="External" Id="R7b7ca84cd01c484a" /><Relationship Type="http://schemas.openxmlformats.org/officeDocument/2006/relationships/hyperlink" Target="https://www.tbmm.gov.tr/develop/owa/tasari_teklif_sd.sorgu_baslangic" TargetMode="External" Id="Rfa5746c715584115" /><Relationship Type="http://schemas.openxmlformats.org/officeDocument/2006/relationships/hyperlink" Target="https://www.tbmm.gov.tr/develop/owa/kanunlar_sd.sorgu_baslangic" TargetMode="External" Id="R79aae06e44f84d86" /><Relationship Type="http://schemas.openxmlformats.org/officeDocument/2006/relationships/hyperlink" Target="https://www.tbmm.gov.tr/develop/owa/tbmm_kararlari_sd.sorgu_baslangic" TargetMode="External" Id="R07cc0393366f4887" /><Relationship Type="http://schemas.openxmlformats.org/officeDocument/2006/relationships/hyperlink" Target="https://www.tbmm.gov.tr/develop/owa/khk_sd.sorgu_baslangic" TargetMode="External" Id="R1a6b26571c674a64" /><Relationship Type="http://schemas.openxmlformats.org/officeDocument/2006/relationships/hyperlink" Target="https://www.tbmm.gov.tr/develop/owa/sirasayi_sd.sorgu_baslangic" TargetMode="External" Id="R80aaeaa4123b4496" /><Relationship Type="http://schemas.openxmlformats.org/officeDocument/2006/relationships/hyperlink" Target="https://www.tbmm.gov.tr/develop/owa/yazili_sozlu_soru_sd.sorgu_baslangic" TargetMode="External" Id="Rb1a5f85bbc674b06" /><Relationship Type="http://schemas.openxmlformats.org/officeDocument/2006/relationships/hyperlink" Target="https://www.tbmm.gov.tr/develop/owa/arastirma_onergesi_sd.sorgu_baslangic" TargetMode="External" Id="Rff391d5b081e4da1" /><Relationship Type="http://schemas.openxmlformats.org/officeDocument/2006/relationships/hyperlink" Target="https://www.tbmm.gov.tr/develop/owa/sorusturma_onergesi_sd.sorgu_baslangic" TargetMode="External" Id="Re0a7d94f9ec9406d" /><Relationship Type="http://schemas.openxmlformats.org/officeDocument/2006/relationships/hyperlink" Target="https://www.tbmm.gov.tr/develop/owa/tutanak_sd.son_tutanak" TargetMode="External" Id="R41d34946a84e421e" /><Relationship Type="http://schemas.openxmlformats.org/officeDocument/2006/relationships/hyperlink" Target="https://www.tbmm.gov.tr/develop/owa/tutanak_sd.sorgu_baslangic" TargetMode="External" Id="R736a0ba36842466e" /></Relationships>
</file>