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f27305fa3747a5" /><Relationship Type="http://schemas.openxmlformats.org/package/2006/relationships/metadata/core-properties" Target="/package/services/metadata/core-properties/7c6a28b687714e7da7b35199ccff89aa.psmdcp" Id="R7d6d7ff53c9241e9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ea21a0407cb142b1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fa0be0544e5d42df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18dc7d820f3b4fd8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1119d6a4c63f456d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ef56ccd55da1459f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afdbece6df324ffb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18679f2c14e947c8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ef611a0649af47b9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fc25538d4f264dbe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2edc40b248be43e4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4abc4d3fadd248eb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27160ab1dcce42b5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83102d4de21e4822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e825e96eb2194c47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cd756fb2c7e34f48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fb7c86ebf3b54fc9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40740e28707e4979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afeb3ca469a54d8b" /><Relationship Type="http://schemas.openxmlformats.org/officeDocument/2006/relationships/hyperlink" Target="https://www.tbmm.gov.tr/develop/owa/tutanak_sd.son_tutanak" TargetMode="External" Id="Rea21a0407cb142b1" /><Relationship Type="http://schemas.openxmlformats.org/officeDocument/2006/relationships/styles" Target="/word/styles.xml" Id="R15f8737203d54ce5" /><Relationship Type="http://schemas.openxmlformats.org/officeDocument/2006/relationships/hyperlink" Target="https://www.tbmm.gov.tr/develop/owa/milletvekillerimiz_sd.arama" TargetMode="External" Id="Rfa0be0544e5d42df" /><Relationship Type="http://schemas.openxmlformats.org/officeDocument/2006/relationships/hyperlink" Target="https://www.tbmm.gov.tr/develop/owa/milletvekillerimiz_sd.liste" TargetMode="External" Id="R18dc7d820f3b4fd8" /><Relationship Type="http://schemas.openxmlformats.org/officeDocument/2006/relationships/hyperlink" Target="https://www.tbmm.gov.tr/develop/owa/milletvekillerimiz_sd.kaybettiklerimiz" TargetMode="External" Id="R1119d6a4c63f456d" /><Relationship Type="http://schemas.openxmlformats.org/officeDocument/2006/relationships/hyperlink" Target="https://www.tbmm.gov.tr/develop/owa/milletvekillerimiz_sd.dagilim" TargetMode="External" Id="Ref56ccd55da1459f" /><Relationship Type="http://schemas.openxmlformats.org/officeDocument/2006/relationships/hyperlink" Target="https://www.tbmm.gov.tr/develop/owa/mv_e_posta_sd.uye_e_posta" TargetMode="External" Id="Rafdbece6df324ffb" /><Relationship Type="http://schemas.openxmlformats.org/officeDocument/2006/relationships/hyperlink" Target="https://www.tbmm.gov.tr/develop/owa/mvtelefon.liste" TargetMode="External" Id="R18679f2c14e947c8" /><Relationship Type="http://schemas.openxmlformats.org/officeDocument/2006/relationships/hyperlink" Target="https://www.tbmm.gov.tr/develop/owa/tasari_teklif_sd.sorgu_baslangic" TargetMode="External" Id="Ref611a0649af47b9" /><Relationship Type="http://schemas.openxmlformats.org/officeDocument/2006/relationships/hyperlink" Target="https://www.tbmm.gov.tr/develop/owa/kanunlar_sd.sorgu_baslangic" TargetMode="External" Id="Rfc25538d4f264dbe" /><Relationship Type="http://schemas.openxmlformats.org/officeDocument/2006/relationships/hyperlink" Target="https://www.tbmm.gov.tr/develop/owa/tbmm_kararlari_sd.sorgu_baslangic" TargetMode="External" Id="R2edc40b248be43e4" /><Relationship Type="http://schemas.openxmlformats.org/officeDocument/2006/relationships/hyperlink" Target="https://www.tbmm.gov.tr/develop/owa/khk_sd.sorgu_baslangic" TargetMode="External" Id="R4abc4d3fadd248eb" /><Relationship Type="http://schemas.openxmlformats.org/officeDocument/2006/relationships/hyperlink" Target="https://www.tbmm.gov.tr/develop/owa/sirasayi_sd.sorgu_baslangic" TargetMode="External" Id="R27160ab1dcce42b5" /><Relationship Type="http://schemas.openxmlformats.org/officeDocument/2006/relationships/hyperlink" Target="https://www.tbmm.gov.tr/develop/owa/yazili_sozlu_soru_sd.sorgu_baslangic" TargetMode="External" Id="R83102d4de21e4822" /><Relationship Type="http://schemas.openxmlformats.org/officeDocument/2006/relationships/hyperlink" Target="https://www.tbmm.gov.tr/develop/owa/arastirma_onergesi_sd.sorgu_baslangic" TargetMode="External" Id="Re825e96eb2194c47" /><Relationship Type="http://schemas.openxmlformats.org/officeDocument/2006/relationships/hyperlink" Target="https://www.tbmm.gov.tr/develop/owa/sorusturma_onergesi_sd.sorgu_baslangic" TargetMode="External" Id="Rcd756fb2c7e34f48" /><Relationship Type="http://schemas.openxmlformats.org/officeDocument/2006/relationships/hyperlink" Target="https://www.tbmm.gov.tr/develop/owa/tutanak_sd.son_tutanak" TargetMode="External" Id="Rfb7c86ebf3b54fc9" /><Relationship Type="http://schemas.openxmlformats.org/officeDocument/2006/relationships/hyperlink" Target="https://www.tbmm.gov.tr/develop/owa/tutanak_sd.sorgu_baslangic" TargetMode="External" Id="R40740e28707e4979" /></Relationships>
</file>