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E6142">
      <w:pPr>
        <w:tabs>
          <w:tab w:val="center" w:pos="3330"/>
        </w:tabs>
        <w:spacing w:after="57" w:line="240" w:lineRule="exact"/>
        <w:jc w:val="right"/>
      </w:pPr>
      <w:r>
        <w:rPr>
          <w:rFonts w:ascii="Arial" w:eastAsia="Arial" w:hAnsi="Arial" w:cs="Arial"/>
          <w:spacing w:val="0"/>
        </w:rPr>
        <w:t>DÖNEM : 22</w:t>
        <w:tab/>
        <w:t>CİLT : 53</w:t>
        <w:tab/>
        <w:t>YASAMA YILI : 2</w:t>
      </w:r>
    </w:p>
    <w:p w:rsidR="005E6142">
      <w:pPr>
        <w:tabs>
          <w:tab w:val="center" w:pos="3330"/>
        </w:tabs>
        <w:spacing w:after="57" w:line="240" w:lineRule="exact"/>
        <w:jc w:val="center"/>
      </w:pPr>
    </w:p>
    <w:p w:rsidR="005E6142">
      <w:pPr>
        <w:tabs>
          <w:tab w:val="center" w:pos="3330"/>
        </w:tabs>
        <w:spacing w:after="57" w:line="240" w:lineRule="exact"/>
        <w:jc w:val="center"/>
      </w:pPr>
    </w:p>
    <w:p w:rsidR="005E6142">
      <w:pPr>
        <w:tabs>
          <w:tab w:val="center" w:pos="3330"/>
        </w:tabs>
        <w:spacing w:after="57" w:line="100" w:lineRule="exact"/>
        <w:jc w:val="center"/>
      </w:pPr>
    </w:p>
    <w:p w:rsidR="005E6142">
      <w:pPr>
        <w:tabs>
          <w:tab w:val="center" w:pos="3330"/>
        </w:tabs>
        <w:spacing w:after="57" w:line="800" w:lineRule="exact"/>
        <w:jc w:val="center"/>
      </w:pPr>
      <w:r>
        <w:rPr>
          <w:rFonts w:ascii="Arial" w:eastAsia="Arial" w:hAnsi="Arial" w:cs="Arial"/>
          <w:spacing w:val="0"/>
        </w:rPr>
        <w:t>T. B. M. M.</w:t>
      </w:r>
    </w:p>
    <w:p w:rsidR="005E6142">
      <w:pPr>
        <w:tabs>
          <w:tab w:val="center" w:pos="3330"/>
        </w:tabs>
        <w:spacing w:after="57" w:line="800" w:lineRule="exact"/>
        <w:jc w:val="center"/>
      </w:pPr>
      <w:r>
        <w:rPr>
          <w:rFonts w:ascii="Arial" w:eastAsia="Arial" w:hAnsi="Arial" w:cs="Arial"/>
          <w:spacing w:val="0"/>
        </w:rPr>
        <w:t>TUTANAK DERGİSİ</w:t>
      </w:r>
    </w:p>
    <w:p w:rsidR="005E6142">
      <w:pPr>
        <w:tabs>
          <w:tab w:val="center" w:pos="3330"/>
        </w:tabs>
        <w:spacing w:after="57" w:line="800" w:lineRule="exact"/>
        <w:jc w:val="center"/>
      </w:pPr>
    </w:p>
    <w:p w:rsidR="005E6142">
      <w:pPr>
        <w:tabs>
          <w:tab w:val="center" w:pos="3330"/>
        </w:tabs>
        <w:spacing w:after="57" w:line="800" w:lineRule="exact"/>
        <w:jc w:val="center"/>
      </w:pPr>
    </w:p>
    <w:p w:rsidR="005E6142">
      <w:pPr>
        <w:tabs>
          <w:tab w:val="center" w:pos="3330"/>
        </w:tabs>
        <w:spacing w:after="57" w:line="440" w:lineRule="exact"/>
        <w:jc w:val="center"/>
      </w:pPr>
      <w:r>
        <w:rPr>
          <w:rFonts w:ascii="Arial" w:eastAsia="Arial" w:hAnsi="Arial" w:cs="Arial"/>
          <w:spacing w:val="0"/>
        </w:rPr>
        <w:t>103 üncü Birleşim</w:t>
      </w:r>
    </w:p>
    <w:p w:rsidR="005E6142">
      <w:pPr>
        <w:tabs>
          <w:tab w:val="center" w:pos="3330"/>
        </w:tabs>
        <w:spacing w:after="57" w:line="440" w:lineRule="exact"/>
        <w:jc w:val="center"/>
      </w:pPr>
      <w:r>
        <w:rPr>
          <w:rFonts w:ascii="Arial" w:eastAsia="Arial" w:hAnsi="Arial" w:cs="Arial"/>
          <w:spacing w:val="0"/>
        </w:rPr>
        <w:t>17 Haziran 2004 Perşembe</w:t>
      </w:r>
    </w:p>
    <w:p w:rsidR="005E6142">
      <w:pPr>
        <w:tabs>
          <w:tab w:val="center" w:pos="3330"/>
        </w:tabs>
        <w:spacing w:after="57" w:line="440" w:lineRule="exact"/>
        <w:jc w:val="center"/>
      </w:pPr>
    </w:p>
    <w:p w:rsidR="005E6142">
      <w:pPr>
        <w:tabs>
          <w:tab w:val="center" w:pos="3330"/>
        </w:tabs>
        <w:spacing w:after="57" w:line="440" w:lineRule="exact"/>
        <w:jc w:val="center"/>
      </w:pPr>
    </w:p>
    <w:p w:rsidR="005E6142">
      <w:pPr>
        <w:tabs>
          <w:tab w:val="center" w:pos="3330"/>
        </w:tabs>
        <w:spacing w:after="57" w:line="440" w:lineRule="exact"/>
        <w:jc w:val="center"/>
      </w:pPr>
      <w:r>
        <w:rPr>
          <w:rFonts w:ascii="Arial" w:eastAsia="Arial" w:hAnsi="Arial" w:cs="Arial"/>
          <w:spacing w:val="0"/>
        </w:rPr>
        <w:t>İ Ç İ N D E K İ L E R</w:t>
      </w:r>
    </w:p>
    <w:p w:rsidR="005E6142">
      <w:pPr>
        <w:tabs>
          <w:tab w:val="center" w:pos="3330"/>
          <w:tab w:val="center" w:pos="6585"/>
        </w:tabs>
        <w:spacing w:after="57" w:line="240" w:lineRule="exact"/>
        <w:jc w:val="both"/>
      </w:pPr>
      <w:r>
        <w:rPr>
          <w:rFonts w:ascii="Arial" w:eastAsia="Arial" w:hAnsi="Arial" w:cs="Arial"/>
          <w:spacing w:val="0"/>
        </w:rPr>
        <w:tab/>
        <w:tab/>
        <w:t xml:space="preserve">     Sayfa     </w:t>
      </w:r>
    </w:p>
    <w:p w:rsidR="005E6142">
      <w:pPr>
        <w:spacing w:after="57" w:line="220" w:lineRule="exact"/>
        <w:ind w:firstLine="340"/>
        <w:jc w:val="both"/>
      </w:pPr>
    </w:p>
    <w:p w:rsidR="005E6142">
      <w:pPr>
        <w:spacing w:after="57" w:line="220" w:lineRule="exact"/>
        <w:ind w:firstLine="340"/>
        <w:jc w:val="both"/>
      </w:pPr>
      <w:r>
        <w:rPr>
          <w:rFonts w:ascii="Arial" w:eastAsia="Arial" w:hAnsi="Arial" w:cs="Arial"/>
          <w:spacing w:val="0"/>
        </w:rPr>
        <w:t xml:space="preserve">  I. - GEÇEN TUTANAK ÖZETİ</w:t>
      </w:r>
    </w:p>
    <w:p w:rsidR="005E6142">
      <w:pPr>
        <w:spacing w:after="57" w:line="220" w:lineRule="exact"/>
        <w:ind w:firstLine="340"/>
        <w:jc w:val="both"/>
      </w:pPr>
      <w:r>
        <w:rPr>
          <w:rFonts w:ascii="Arial" w:eastAsia="Arial" w:hAnsi="Arial" w:cs="Arial"/>
          <w:spacing w:val="0"/>
        </w:rPr>
        <w:t xml:space="preserve"> II. - GELEN KÂĞITLAR</w:t>
      </w:r>
    </w:p>
    <w:p w:rsidR="005E6142">
      <w:pPr>
        <w:spacing w:after="57" w:line="220" w:lineRule="exact"/>
        <w:ind w:firstLine="340"/>
        <w:jc w:val="both"/>
      </w:pPr>
      <w:r>
        <w:rPr>
          <w:rFonts w:ascii="Arial" w:eastAsia="Arial" w:hAnsi="Arial" w:cs="Arial"/>
          <w:spacing w:val="0"/>
        </w:rPr>
        <w:t>III. - YOKLAMALAR</w:t>
      </w:r>
    </w:p>
    <w:p w:rsidR="005E6142">
      <w:pPr>
        <w:spacing w:after="57" w:line="220" w:lineRule="exact"/>
        <w:ind w:firstLine="340"/>
        <w:jc w:val="both"/>
      </w:pPr>
      <w:r>
        <w:rPr>
          <w:rFonts w:ascii="Arial" w:eastAsia="Arial" w:hAnsi="Arial" w:cs="Arial"/>
          <w:spacing w:val="0"/>
        </w:rPr>
        <w:br w:type="page"/>
        <w:t>I. GEÇEN TUTANAK ÖZETİ</w:t>
      </w:r>
    </w:p>
    <w:p w:rsidR="005E6142">
      <w:pPr>
        <w:spacing w:after="57" w:line="220" w:lineRule="exact"/>
        <w:ind w:firstLine="340"/>
        <w:jc w:val="both"/>
      </w:pPr>
    </w:p>
    <w:p w:rsidR="005E6142">
      <w:pPr>
        <w:spacing w:after="57" w:line="220" w:lineRule="exact"/>
        <w:ind w:firstLine="340"/>
        <w:jc w:val="both"/>
      </w:pPr>
      <w:r>
        <w:rPr>
          <w:rFonts w:ascii="Arial" w:eastAsia="Arial" w:hAnsi="Arial" w:cs="Arial"/>
          <w:spacing w:val="0"/>
        </w:rPr>
        <w:t>TBMM Genel Kurulu saat 15.00'te açılarak altı oturum yaptı.</w:t>
      </w:r>
    </w:p>
    <w:p w:rsidR="005E6142">
      <w:pPr>
        <w:spacing w:after="57" w:line="220" w:lineRule="exact"/>
        <w:ind w:firstLine="340"/>
        <w:jc w:val="both"/>
      </w:pPr>
      <w:r>
        <w:rPr>
          <w:rFonts w:ascii="Arial" w:eastAsia="Arial" w:hAnsi="Arial" w:cs="Arial"/>
          <w:spacing w:val="0"/>
        </w:rPr>
        <w:t xml:space="preserve">Antalya Milletvekili Nail Kamacı'nın, meyve ve sebze üreticilerinin sorunlarına, </w:t>
      </w:r>
    </w:p>
    <w:p w:rsidR="005E6142">
      <w:pPr>
        <w:spacing w:after="57" w:line="220" w:lineRule="exact"/>
        <w:ind w:firstLine="340"/>
        <w:jc w:val="both"/>
      </w:pPr>
      <w:r>
        <w:rPr>
          <w:rFonts w:ascii="Arial" w:eastAsia="Arial" w:hAnsi="Arial" w:cs="Arial"/>
          <w:spacing w:val="0"/>
        </w:rPr>
        <w:t>Muğla Milletvekili Gürol Ergin'in, ülkemizde bu yıl meydana gelen doğal afetlerin tarım ürünlerine olumsuz etkilerine,</w:t>
      </w:r>
    </w:p>
    <w:p w:rsidR="005E6142">
      <w:pPr>
        <w:spacing w:after="57" w:line="220" w:lineRule="exact"/>
        <w:ind w:firstLine="340"/>
        <w:jc w:val="both"/>
      </w:pPr>
      <w:r>
        <w:rPr>
          <w:rFonts w:ascii="Arial" w:eastAsia="Arial" w:hAnsi="Arial" w:cs="Arial"/>
          <w:spacing w:val="0"/>
        </w:rPr>
        <w:t>Ve alınması gereken tedbirlere, ilişkin gündemdışı konuşmalarına, Tarım ve Köyişleri Bakanı Sami Güçlü cevap verdi.</w:t>
      </w:r>
    </w:p>
    <w:p w:rsidR="005E6142">
      <w:pPr>
        <w:spacing w:after="57" w:line="220" w:lineRule="exact"/>
        <w:ind w:firstLine="340"/>
        <w:jc w:val="both"/>
      </w:pPr>
      <w:r>
        <w:rPr>
          <w:rFonts w:ascii="Arial" w:eastAsia="Arial" w:hAnsi="Arial" w:cs="Arial"/>
          <w:spacing w:val="0"/>
        </w:rPr>
        <w:t>Denizli Milletvekili Mehmet Yüksektepe, çeşitli televizyon kanallarında yayınlanan şiddet içerikli programların, toplum, özellikle de çocuklar üzerindeki olumsuz etkilerine ve bu konuda alınması gereken tedbirlere ilişkin gündemdışı bir konuşma yaptı.</w:t>
      </w:r>
    </w:p>
    <w:p w:rsidR="005E6142">
      <w:pPr>
        <w:spacing w:after="57" w:line="220" w:lineRule="exact"/>
        <w:ind w:firstLine="340"/>
        <w:jc w:val="both"/>
      </w:pPr>
      <w:r>
        <w:rPr>
          <w:rFonts w:ascii="Arial" w:eastAsia="Arial" w:hAnsi="Arial" w:cs="Arial"/>
          <w:spacing w:val="0"/>
        </w:rPr>
        <w:t>Muğla Milletvekili Ali Arslan'ın (6/1103) esas numaralı sorusunu geri aldığına ilişkin önergesi okundu, sorunun geri verildiği bildirildi.</w:t>
      </w:r>
    </w:p>
    <w:p w:rsidR="005E614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5E6142">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5E6142">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5E6142">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5E6142">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5E6142">
      <w:pPr>
        <w:spacing w:after="57" w:line="220" w:lineRule="exact"/>
        <w:ind w:firstLine="340"/>
        <w:jc w:val="both"/>
      </w:pPr>
      <w:r>
        <w:rPr>
          <w:rFonts w:ascii="Arial" w:eastAsia="Arial" w:hAnsi="Arial" w:cs="Arial"/>
          <w:spacing w:val="0"/>
        </w:rPr>
        <w:t>4 üncü sırasında bulunan, Kamu Yönetiminin Temel İlkeleri ve Yeniden Yapılandırılması Hakkında (1/731) (S. Sayısı: 349),</w:t>
      </w:r>
    </w:p>
    <w:p w:rsidR="005E6142">
      <w:pPr>
        <w:spacing w:after="57" w:line="220" w:lineRule="exact"/>
        <w:ind w:firstLine="340"/>
        <w:jc w:val="both"/>
      </w:pPr>
      <w:r>
        <w:rPr>
          <w:rFonts w:ascii="Arial" w:eastAsia="Arial" w:hAnsi="Arial" w:cs="Arial"/>
          <w:spacing w:val="0"/>
        </w:rPr>
        <w:t>7 nci sırasında bulunan, Adalet ve Kalkınma Partisi Grup Başkanvekilleri Ankara Milletvekili Salih Kapusuz, Bursa Milletvekili Faruk Çelik ve 3 milletvekilinin, Optisyenlik Hakkında Kanun Teklifi ile Gözlükçülük Hakkında Kanunda Değişiklik Yapılmasına Dair (2/294, 1/785) (S.Sayısı: 509),</w:t>
      </w:r>
    </w:p>
    <w:p w:rsidR="005E6142">
      <w:pPr>
        <w:spacing w:after="57" w:line="220" w:lineRule="exact"/>
        <w:ind w:firstLine="340"/>
        <w:jc w:val="both"/>
      </w:pPr>
      <w:r>
        <w:rPr>
          <w:rFonts w:ascii="Arial" w:eastAsia="Arial" w:hAnsi="Arial" w:cs="Arial"/>
          <w:spacing w:val="0"/>
        </w:rPr>
        <w:t xml:space="preserve">10 uncu sırasında bulunan, Dahiliye Memurları Kanunu, İl İdaresi Kanunu, İçişleri Bakanlığı Teşkilat ve Görevleri Hakkında Kanun ve Devlet Memurları Kanununda Değişiklik Yapılmasına Dair (1/802) (S. Sayısı: 461), </w:t>
      </w:r>
    </w:p>
    <w:p w:rsidR="005E6142">
      <w:pPr>
        <w:spacing w:after="57" w:line="220" w:lineRule="exact"/>
        <w:ind w:firstLine="340"/>
        <w:jc w:val="both"/>
      </w:pPr>
      <w:r>
        <w:rPr>
          <w:rFonts w:ascii="Arial" w:eastAsia="Arial" w:hAnsi="Arial" w:cs="Arial"/>
          <w:spacing w:val="0"/>
        </w:rPr>
        <w:t xml:space="preserve">11 inci sırasında bulunan, Bazı Kanun Hükmünde Kararnamelerde Değişiklik Yapılmasına Dair (1/740) (S. Sayısı: 427), </w:t>
      </w:r>
    </w:p>
    <w:p w:rsidR="005E6142">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5E6142">
      <w:pPr>
        <w:spacing w:after="57" w:line="220" w:lineRule="exact"/>
        <w:ind w:firstLine="340"/>
        <w:jc w:val="both"/>
      </w:pPr>
      <w:r>
        <w:rPr>
          <w:rFonts w:ascii="Arial" w:eastAsia="Arial" w:hAnsi="Arial" w:cs="Arial"/>
          <w:spacing w:val="0"/>
        </w:rPr>
        <w:t>Ertelendi.</w:t>
      </w:r>
    </w:p>
    <w:p w:rsidR="005E6142">
      <w:pPr>
        <w:spacing w:after="57" w:line="220" w:lineRule="exact"/>
        <w:ind w:firstLine="340"/>
        <w:jc w:val="both"/>
      </w:pPr>
      <w:r>
        <w:rPr>
          <w:rFonts w:ascii="Arial" w:eastAsia="Arial" w:hAnsi="Arial" w:cs="Arial"/>
          <w:spacing w:val="0"/>
        </w:rPr>
        <w:t>5 inci sırasında bulunan, Çeşitli Kanunlarda Değişiklik Yapılmasına Dair Kanun Tasarısının (1/807) (S.Sayısı: 508) tamamlanan,</w:t>
      </w:r>
    </w:p>
    <w:p w:rsidR="005E6142">
      <w:pPr>
        <w:spacing w:after="57" w:line="220" w:lineRule="exact"/>
        <w:ind w:firstLine="340"/>
        <w:jc w:val="both"/>
      </w:pPr>
      <w:r>
        <w:rPr>
          <w:rFonts w:ascii="Arial" w:eastAsia="Arial" w:hAnsi="Arial" w:cs="Arial"/>
          <w:spacing w:val="0"/>
        </w:rPr>
        <w:t>8 inci sırasında bulunan, Suçtan Kaynaklanan Gelirlerin Aklanması, Araştırılması, Ele Geçirilmesi ve El Konulmasına İlişkin Sözleşmenin Onaylanmasının Uygun Bulunduğuna Dair Kanun Tasarısının (1/779) (S.Sayısı: 465),</w:t>
      </w:r>
    </w:p>
    <w:p w:rsidR="005E6142">
      <w:pPr>
        <w:spacing w:after="57" w:line="220" w:lineRule="exact"/>
        <w:ind w:firstLine="340"/>
        <w:jc w:val="both"/>
      </w:pPr>
      <w:r>
        <w:rPr>
          <w:rFonts w:ascii="Arial" w:eastAsia="Arial" w:hAnsi="Arial" w:cs="Arial"/>
          <w:spacing w:val="0"/>
        </w:rPr>
        <w:t>9 uncu sırasında bulunan, Orman Kanununda Değişiklik Yapılması Hakkında Kanun Teklifinin (2/284, 2/290), (S.Sayısı: 584),</w:t>
      </w:r>
    </w:p>
    <w:p w:rsidR="005E6142">
      <w:pPr>
        <w:spacing w:after="57" w:line="220" w:lineRule="exact"/>
        <w:ind w:firstLine="340"/>
        <w:jc w:val="both"/>
      </w:pPr>
      <w:r>
        <w:rPr>
          <w:rFonts w:ascii="Arial" w:eastAsia="Arial" w:hAnsi="Arial" w:cs="Arial"/>
          <w:spacing w:val="0"/>
        </w:rPr>
        <w:t>Görüşmelerini müteakiben elektronik cihazla yapılan açıkoylamalardan sonra;</w:t>
      </w:r>
    </w:p>
    <w:p w:rsidR="005E6142">
      <w:pPr>
        <w:spacing w:after="57" w:line="220" w:lineRule="exact"/>
        <w:ind w:firstLine="340"/>
        <w:jc w:val="both"/>
      </w:pPr>
      <w:r>
        <w:rPr>
          <w:rFonts w:ascii="Arial" w:eastAsia="Arial" w:hAnsi="Arial" w:cs="Arial"/>
          <w:spacing w:val="0"/>
        </w:rPr>
        <w:t>6 ncı sırasında bulunan, Ceza Muhakemeleri Usulü Kanununda Değişiklik Yapılması ve Devlet Güvenlik Mahkemelerinin Kaldırılmasına Dair Kanun Tasarısının (1/824) (S. Sayısı: 582), görüşmelerini müteakiben,</w:t>
      </w:r>
    </w:p>
    <w:p w:rsidR="005E6142">
      <w:pPr>
        <w:spacing w:after="57" w:line="220" w:lineRule="exact"/>
        <w:ind w:firstLine="340"/>
        <w:jc w:val="both"/>
      </w:pPr>
      <w:r>
        <w:rPr>
          <w:rFonts w:ascii="Arial" w:eastAsia="Arial" w:hAnsi="Arial" w:cs="Arial"/>
          <w:spacing w:val="0"/>
        </w:rPr>
        <w:t>Kabul edilip kanunlaştıkları açıklandı.</w:t>
      </w:r>
    </w:p>
    <w:p w:rsidR="005E6142">
      <w:pPr>
        <w:spacing w:after="57" w:line="220" w:lineRule="exact"/>
        <w:ind w:firstLine="340"/>
        <w:jc w:val="both"/>
      </w:pPr>
      <w:r>
        <w:rPr>
          <w:rFonts w:ascii="Arial" w:eastAsia="Arial" w:hAnsi="Arial" w:cs="Arial"/>
          <w:spacing w:val="0"/>
        </w:rPr>
        <w:t>Çeşitli Kanunlarda Değişiklik Yapılmasına Dair Kanun Tasarısının af niteliği taşıdığı ve bu nedenle, yapılacak oylamalarda Anayasa ve İçtüzükte belirtilen nitelikli çoğunluğun aranılması gerekip gerekmediği hususunda usul tartışması açıldı.</w:t>
      </w:r>
    </w:p>
    <w:p w:rsidR="005E6142">
      <w:pPr>
        <w:spacing w:after="57" w:line="220" w:lineRule="exact"/>
        <w:ind w:firstLine="340"/>
        <w:jc w:val="both"/>
      </w:pPr>
      <w:r>
        <w:rPr>
          <w:rFonts w:ascii="Arial" w:eastAsia="Arial" w:hAnsi="Arial" w:cs="Arial"/>
          <w:spacing w:val="0"/>
        </w:rPr>
        <w:t>17 Haziran 2004 Perşembe günü saat 15.00'te toplanmak üzere, birleşime 00.24'te son verildi.</w:t>
      </w:r>
    </w:p>
    <w:p w:rsidR="005E6142">
      <w:pPr>
        <w:spacing w:after="57" w:line="220" w:lineRule="exact"/>
        <w:ind w:firstLine="340"/>
        <w:jc w:val="both"/>
      </w:pPr>
    </w:p>
    <w:p w:rsidR="005E6142">
      <w:pPr>
        <w:spacing w:after="57" w:line="220" w:lineRule="exact"/>
        <w:jc w:val="center"/>
      </w:pPr>
      <w:r>
        <w:rPr>
          <w:rFonts w:ascii="Arial" w:eastAsia="Arial" w:hAnsi="Arial" w:cs="Arial"/>
          <w:spacing w:val="0"/>
        </w:rPr>
        <w:t>Yılmaz Ateş</w:t>
      </w:r>
    </w:p>
    <w:p w:rsidR="005E6142">
      <w:pPr>
        <w:spacing w:after="57" w:line="220" w:lineRule="exact"/>
        <w:jc w:val="center"/>
      </w:pPr>
      <w:r>
        <w:rPr>
          <w:rFonts w:ascii="Arial" w:eastAsia="Arial" w:hAnsi="Arial" w:cs="Arial"/>
          <w:spacing w:val="0"/>
        </w:rPr>
        <w:t>Başkanvekili</w:t>
      </w:r>
    </w:p>
    <w:p w:rsidR="005E6142">
      <w:pPr>
        <w:tabs>
          <w:tab w:val="center" w:pos="1814"/>
          <w:tab w:val="center" w:pos="5115"/>
        </w:tabs>
        <w:spacing w:after="57" w:line="220" w:lineRule="exact"/>
        <w:ind w:firstLine="340"/>
        <w:jc w:val="both"/>
      </w:pPr>
      <w:r>
        <w:rPr>
          <w:rFonts w:ascii="Arial" w:eastAsia="Arial" w:hAnsi="Arial" w:cs="Arial"/>
          <w:spacing w:val="0"/>
        </w:rPr>
        <w:tab/>
        <w:t>Enver Yılmaz</w:t>
        <w:tab/>
        <w:t>Mevlüt Akgün</w:t>
      </w:r>
    </w:p>
    <w:p w:rsidR="005E6142">
      <w:pPr>
        <w:tabs>
          <w:tab w:val="center" w:pos="1814"/>
          <w:tab w:val="center" w:pos="5115"/>
        </w:tabs>
        <w:spacing w:after="57" w:line="220" w:lineRule="exact"/>
        <w:ind w:firstLine="340"/>
        <w:jc w:val="both"/>
      </w:pPr>
      <w:r>
        <w:rPr>
          <w:rFonts w:ascii="Arial" w:eastAsia="Arial" w:hAnsi="Arial" w:cs="Arial"/>
          <w:spacing w:val="0"/>
        </w:rPr>
        <w:tab/>
        <w:t>Ordu</w:t>
        <w:tab/>
        <w:t>Karaman</w:t>
      </w:r>
    </w:p>
    <w:p w:rsidR="005E6142">
      <w:pPr>
        <w:tabs>
          <w:tab w:val="center" w:pos="1814"/>
          <w:tab w:val="center" w:pos="5115"/>
        </w:tabs>
        <w:spacing w:after="57" w:line="220" w:lineRule="exact"/>
        <w:ind w:firstLine="340"/>
        <w:jc w:val="both"/>
      </w:pPr>
      <w:r>
        <w:rPr>
          <w:rFonts w:ascii="Arial" w:eastAsia="Arial" w:hAnsi="Arial" w:cs="Arial"/>
          <w:spacing w:val="0"/>
        </w:rPr>
        <w:tab/>
        <w:t xml:space="preserve">Kâtip Üye </w:t>
        <w:tab/>
        <w:t>Kâtip Üye</w:t>
      </w:r>
    </w:p>
    <w:p w:rsidR="005E6142">
      <w:pPr>
        <w:spacing w:after="57" w:line="220" w:lineRule="exact"/>
        <w:jc w:val="center"/>
      </w:pPr>
      <w:r>
        <w:rPr>
          <w:rFonts w:ascii="Arial" w:eastAsia="Arial" w:hAnsi="Arial" w:cs="Arial"/>
          <w:spacing w:val="0"/>
        </w:rPr>
        <w:t>Suat Kılıç</w:t>
      </w:r>
    </w:p>
    <w:p w:rsidR="005E6142">
      <w:pPr>
        <w:spacing w:after="57" w:line="220" w:lineRule="exact"/>
        <w:jc w:val="center"/>
      </w:pPr>
      <w:r>
        <w:rPr>
          <w:rFonts w:ascii="Arial" w:eastAsia="Arial" w:hAnsi="Arial" w:cs="Arial"/>
          <w:spacing w:val="0"/>
        </w:rPr>
        <w:t>Samsun</w:t>
      </w:r>
    </w:p>
    <w:p w:rsidR="005E6142">
      <w:pPr>
        <w:spacing w:after="57" w:line="220" w:lineRule="exact"/>
        <w:jc w:val="center"/>
      </w:pPr>
      <w:r>
        <w:rPr>
          <w:rFonts w:ascii="Arial" w:eastAsia="Arial" w:hAnsi="Arial" w:cs="Arial"/>
          <w:spacing w:val="0"/>
        </w:rPr>
        <w:t>Kâtip Üye</w:t>
      </w:r>
    </w:p>
    <w:p w:rsidR="005E6142">
      <w:pPr>
        <w:spacing w:after="57" w:line="220" w:lineRule="exact"/>
        <w:ind w:firstLine="340"/>
        <w:jc w:val="both"/>
      </w:pPr>
    </w:p>
    <w:p w:rsidR="005E6142">
      <w:pPr>
        <w:spacing w:after="57" w:line="220" w:lineRule="exact"/>
        <w:ind w:firstLine="340"/>
        <w:jc w:val="both"/>
      </w:pPr>
    </w:p>
    <w:p w:rsidR="005E6142">
      <w:pPr>
        <w:spacing w:after="57" w:line="220" w:lineRule="exact"/>
        <w:ind w:firstLine="340"/>
        <w:jc w:val="both"/>
      </w:pPr>
    </w:p>
    <w:p w:rsidR="005E6142">
      <w:pPr>
        <w:spacing w:after="57" w:line="220" w:lineRule="exact"/>
        <w:ind w:firstLine="340"/>
        <w:jc w:val="both"/>
      </w:pPr>
      <w:r>
        <w:rPr>
          <w:rFonts w:ascii="Arial" w:eastAsia="Arial" w:hAnsi="Arial" w:cs="Arial"/>
          <w:spacing w:val="0"/>
        </w:rPr>
        <w:br w:type="page"/>
        <w:tab/>
        <w:t xml:space="preserve">No. : </w:t>
        <w:tab/>
        <w:t>151</w:t>
      </w:r>
    </w:p>
    <w:p w:rsidR="005E6142">
      <w:pPr>
        <w:tabs>
          <w:tab w:val="center" w:pos="1740"/>
          <w:tab w:val="center" w:pos="5896"/>
        </w:tabs>
        <w:spacing w:after="57" w:line="260" w:lineRule="exact"/>
        <w:jc w:val="center"/>
      </w:pPr>
      <w:r>
        <w:rPr>
          <w:rFonts w:ascii="Arial" w:eastAsia="Arial" w:hAnsi="Arial" w:cs="Arial"/>
          <w:spacing w:val="0"/>
        </w:rPr>
        <w:t>II. - GELEN KÂĞITLAR</w:t>
      </w:r>
    </w:p>
    <w:p w:rsidR="005E6142">
      <w:pPr>
        <w:tabs>
          <w:tab w:val="center" w:pos="1740"/>
          <w:tab w:val="center" w:pos="5896"/>
        </w:tabs>
        <w:spacing w:after="57" w:line="260" w:lineRule="exact"/>
        <w:jc w:val="center"/>
      </w:pPr>
      <w:r>
        <w:rPr>
          <w:rFonts w:ascii="Arial" w:eastAsia="Arial" w:hAnsi="Arial" w:cs="Arial"/>
          <w:spacing w:val="0"/>
        </w:rPr>
        <w:t>17 Haziran 2004 Perşembe</w:t>
      </w:r>
    </w:p>
    <w:p w:rsidR="005E6142">
      <w:pPr>
        <w:tabs>
          <w:tab w:val="center" w:pos="1740"/>
          <w:tab w:val="center" w:pos="5896"/>
        </w:tabs>
        <w:spacing w:after="57" w:line="260" w:lineRule="exact"/>
        <w:jc w:val="center"/>
      </w:pPr>
      <w:r>
        <w:rPr>
          <w:rFonts w:ascii="Arial" w:eastAsia="Arial" w:hAnsi="Arial" w:cs="Arial"/>
          <w:spacing w:val="0"/>
        </w:rPr>
        <w:t>Teklifler</w:t>
      </w:r>
    </w:p>
    <w:p w:rsidR="005E6142">
      <w:pPr>
        <w:tabs>
          <w:tab w:val="center" w:pos="1740"/>
          <w:tab w:val="center" w:pos="5896"/>
        </w:tabs>
        <w:spacing w:after="57" w:line="260" w:lineRule="exact"/>
        <w:ind w:firstLine="340"/>
        <w:jc w:val="both"/>
      </w:pPr>
      <w:r>
        <w:rPr>
          <w:rFonts w:ascii="Arial" w:eastAsia="Arial" w:hAnsi="Arial" w:cs="Arial"/>
          <w:spacing w:val="0"/>
        </w:rPr>
        <w:t>1. - Mardin Milletvekili Muharrem Doğan ve 35 Milletvekilinin; Güneydoğu Anadolu Projesi Bölge Kalkınma İdaresi Teşkilâtının Kuruluş ve Görevleri Hakkında Kanun Hükmünde Kararnamede Değişiklik Yapılmasına Dair Kanun Teklifi (2/299) (Plan ve Bütçe Komisyonuna) (Başkanlığa geliş tarihi: 9.6.2004)</w:t>
      </w:r>
    </w:p>
    <w:p w:rsidR="005E6142">
      <w:pPr>
        <w:tabs>
          <w:tab w:val="center" w:pos="1740"/>
          <w:tab w:val="center" w:pos="5896"/>
        </w:tabs>
        <w:spacing w:after="57" w:line="226" w:lineRule="exact"/>
        <w:ind w:firstLine="340"/>
        <w:jc w:val="both"/>
      </w:pPr>
      <w:r>
        <w:rPr>
          <w:rFonts w:ascii="Arial" w:eastAsia="Arial" w:hAnsi="Arial" w:cs="Arial"/>
          <w:spacing w:val="0"/>
        </w:rPr>
        <w:t>2. - Adalet ve Kalkınma Partisi Grup Başkanvekili Bursa Milletvekili Faruk Çelik'in; Yapı Denetimi Hakkında Kanunda Değişiklik Yapılması Hakkında Kanun Teklifi (2/300) (Bayındırlık, İmar, Ulaştırma ve Turizm Komisyonuna) (Başkanlığa geliş tarihi: 11.6.2004)</w:t>
      </w:r>
    </w:p>
    <w:p w:rsidR="005E6142">
      <w:pPr>
        <w:tabs>
          <w:tab w:val="center" w:pos="1740"/>
          <w:tab w:val="center" w:pos="5896"/>
        </w:tabs>
        <w:spacing w:after="57" w:line="226" w:lineRule="exact"/>
        <w:jc w:val="center"/>
      </w:pPr>
      <w:r>
        <w:rPr>
          <w:rFonts w:ascii="Arial" w:eastAsia="Arial" w:hAnsi="Arial" w:cs="Arial"/>
          <w:spacing w:val="0"/>
        </w:rPr>
        <w:t>Sözlü Soru Önergel</w:t>
      </w:r>
      <w:r>
        <w:rPr>
          <w:rFonts w:ascii="Arial" w:eastAsia="Arial" w:hAnsi="Arial" w:cs="Arial"/>
          <w:spacing w:val="0"/>
        </w:rPr>
        <w:t>eri</w:t>
      </w:r>
    </w:p>
    <w:p w:rsidR="005E6142">
      <w:pPr>
        <w:tabs>
          <w:tab w:val="center" w:pos="1740"/>
          <w:tab w:val="center" w:pos="5896"/>
        </w:tabs>
        <w:spacing w:after="57" w:line="226" w:lineRule="exact"/>
        <w:ind w:firstLine="340"/>
        <w:jc w:val="both"/>
      </w:pPr>
      <w:r>
        <w:rPr>
          <w:rFonts w:ascii="Arial" w:eastAsia="Arial" w:hAnsi="Arial" w:cs="Arial"/>
          <w:spacing w:val="0"/>
        </w:rPr>
        <w:t>1. - Adıyaman Milletvekili Şevket GÜRSOY'un, Adıyaman isminin THY uçaklarından birine verilip verilmeyeceğine ilişkin Maliye Bakanından sözlü soru önergesi (6/1168)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2. - Diyarbakır Milletvekili Muhsin KOÇYİĞİT'in, Ergani Barajı yapım çalışmalarına ilişkin Enerji ve Tabiî Kaynaklar Bakanından sözlü soru önergesi (6/1169)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3. - Balıkesir Milletvekili Sedat PEKEL'in, Balıkesir-Erdek-Tatlısu köyündeki kamuya ait bir arazide yapılan tersaneye ilişkin Çevre ve Orman Bakanından sözlü soru önergesi (6/1170)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4. - Hatay Milletvekili Abdulaziz YAZAR'ın, İskenderun Körfezinde demirli bulunan tehlikeli madde yüklü bir gemiye ilişkin Çevre ve Orman Bakanından sözlü soru önergesi (6/1171)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5. - Ankara Milletvekili Yakup KEPENEK'in, Ulaştırma Bakanlığında bir müsteşar yardımcısı ile ilgili iddialara ilişkin Ulaştırma Bakanından sözlü soru önergesi (6/1172)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6. - Bursa Milletvekili Mehmet KÜÇÜKAŞIK'ın, elma ve patates ihracatında uygulanan teşvik primine ilişkin Devlet Bakanından (Kürşad TÜZMEN) sözlü soru önergesi (6/1173)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7. - Balıkesir Milletvekili Sedat PEKEL'in, Balıkesir-Erdek-Tatlısu köyündeki hazineye ait bir arazinin kiraya verilmesine ilişkin Maliye Bakanından sözlü soru önergesi (6/1174) (Başkanlığa geliş tarihi: 4.6.2004)</w:t>
      </w:r>
    </w:p>
    <w:p w:rsidR="005E6142">
      <w:pPr>
        <w:tabs>
          <w:tab w:val="center" w:pos="1740"/>
          <w:tab w:val="center" w:pos="5896"/>
        </w:tabs>
        <w:spacing w:after="57" w:line="226" w:lineRule="exact"/>
        <w:ind w:firstLine="340"/>
        <w:jc w:val="both"/>
      </w:pPr>
      <w:r>
        <w:rPr>
          <w:rFonts w:ascii="Arial" w:eastAsia="Arial" w:hAnsi="Arial" w:cs="Arial"/>
          <w:spacing w:val="0"/>
        </w:rPr>
        <w:t>8. - Mardin Milletvekili Muharrem DOĞAN'ın, GAP Kalkınma İdaresi Teşkilâtının yatırımlarına ve görev süresine ilişkin Başbakandan sözlü soru önergesi (6/1175) (Başkanlığa geliş tarihi: 7.6.2004)</w:t>
      </w:r>
    </w:p>
    <w:p w:rsidR="005E6142">
      <w:pPr>
        <w:tabs>
          <w:tab w:val="center" w:pos="1740"/>
          <w:tab w:val="center" w:pos="5896"/>
        </w:tabs>
        <w:spacing w:after="57" w:line="226" w:lineRule="exact"/>
        <w:ind w:firstLine="340"/>
        <w:jc w:val="both"/>
      </w:pPr>
      <w:r>
        <w:rPr>
          <w:rFonts w:ascii="Arial" w:eastAsia="Arial" w:hAnsi="Arial" w:cs="Arial"/>
          <w:spacing w:val="0"/>
        </w:rPr>
        <w:t>9. - Manisa Milletvekili Ufuk ÖZKAN'ın, eczacı yardımcılarının mesleki eğitimlerine ilişkin Sağlık Bakanından sözlü soru önergesi (6/1176) (Başkanlığa geliş tarihi: 8.6.2004)</w:t>
      </w:r>
    </w:p>
    <w:p w:rsidR="005E6142">
      <w:pPr>
        <w:tabs>
          <w:tab w:val="center" w:pos="1740"/>
          <w:tab w:val="center" w:pos="5896"/>
        </w:tabs>
        <w:spacing w:after="57" w:line="226" w:lineRule="exact"/>
        <w:jc w:val="center"/>
      </w:pPr>
      <w:r>
        <w:rPr>
          <w:rFonts w:ascii="Arial" w:eastAsia="Arial" w:hAnsi="Arial" w:cs="Arial"/>
          <w:spacing w:val="0"/>
        </w:rPr>
        <w:t>Yazılı Soru Önergeleri</w:t>
      </w:r>
    </w:p>
    <w:p w:rsidR="005E6142">
      <w:pPr>
        <w:tabs>
          <w:tab w:val="center" w:pos="1740"/>
          <w:tab w:val="center" w:pos="5896"/>
        </w:tabs>
        <w:spacing w:after="57" w:line="226" w:lineRule="exact"/>
        <w:ind w:firstLine="340"/>
        <w:jc w:val="both"/>
      </w:pPr>
      <w:r>
        <w:rPr>
          <w:rFonts w:ascii="Arial" w:eastAsia="Arial" w:hAnsi="Arial" w:cs="Arial"/>
          <w:spacing w:val="0"/>
        </w:rPr>
        <w:t>1. - Iğdır Milletvekili Dursun AKDEMİR'in, yabancı sermayenin ülkemize girişini kolaylaştırmaya yönelik çalışmalara ilişkin Başbakandan yazılı soru önergesi (7/2845) (Başkanlığa geliş tarihi: 3.6.2004)</w:t>
      </w:r>
    </w:p>
    <w:p w:rsidR="005E6142">
      <w:pPr>
        <w:tabs>
          <w:tab w:val="center" w:pos="1740"/>
          <w:tab w:val="center" w:pos="5896"/>
        </w:tabs>
        <w:spacing w:after="57" w:line="236" w:lineRule="exact"/>
        <w:ind w:firstLine="340"/>
        <w:jc w:val="both"/>
      </w:pPr>
      <w:r>
        <w:rPr>
          <w:rFonts w:ascii="Arial" w:eastAsia="Arial" w:hAnsi="Arial" w:cs="Arial"/>
          <w:spacing w:val="0"/>
        </w:rPr>
        <w:t>2. - Kastamonu Milletvekili Mehmet YILDIRIM'ın, SSK Sağlık İşleri Genel Müdürü ile ilgili iddialara ilişkin Başbakandan yazılı soru önergesi (7/2846) (Başkanlığa geliş tarihi: 4.6.2004)</w:t>
      </w:r>
    </w:p>
    <w:p w:rsidR="005E6142">
      <w:pPr>
        <w:tabs>
          <w:tab w:val="center" w:pos="1740"/>
          <w:tab w:val="center" w:pos="5896"/>
        </w:tabs>
        <w:spacing w:after="57" w:line="216" w:lineRule="exact"/>
        <w:ind w:firstLine="340"/>
        <w:jc w:val="both"/>
      </w:pPr>
      <w:r>
        <w:rPr>
          <w:rFonts w:ascii="Arial" w:eastAsia="Arial" w:hAnsi="Arial" w:cs="Arial"/>
          <w:spacing w:val="0"/>
        </w:rPr>
        <w:t>3. - İstanbul Milletvekili Mehmet Ali ÖZPOLAT'ın, İstanbul'a 3 üncü köprü yapılmasına ilişkin Başbakandan yazılı soru önergesi (7/2847) (Başkanlığa geliş tarihi: 4.6.2004)</w:t>
      </w:r>
    </w:p>
    <w:p w:rsidR="005E6142">
      <w:pPr>
        <w:tabs>
          <w:tab w:val="center" w:pos="1740"/>
          <w:tab w:val="center" w:pos="5896"/>
        </w:tabs>
        <w:spacing w:after="57" w:line="216" w:lineRule="exact"/>
        <w:ind w:firstLine="340"/>
        <w:jc w:val="both"/>
      </w:pPr>
      <w:r>
        <w:rPr>
          <w:rFonts w:ascii="Arial" w:eastAsia="Arial" w:hAnsi="Arial" w:cs="Arial"/>
          <w:spacing w:val="0"/>
        </w:rPr>
        <w:t>4. - Antalya Milletvekili Nail KAMACI'nın, Antalya'da bir siyasi parti yöneticisi, milletvekili ve ilde görevli bürokratların katılımıyla yapıldığı iddia edilen toplantıya ilişkin Başbakandan yazılı soru önergesi (7/2848) (Başkanlığa geliş tarihi: 4.6.2004)</w:t>
      </w:r>
    </w:p>
    <w:p w:rsidR="005E6142">
      <w:pPr>
        <w:tabs>
          <w:tab w:val="center" w:pos="1740"/>
          <w:tab w:val="center" w:pos="5896"/>
        </w:tabs>
        <w:spacing w:after="57" w:line="216" w:lineRule="exact"/>
        <w:ind w:firstLine="340"/>
        <w:jc w:val="both"/>
      </w:pPr>
      <w:r>
        <w:rPr>
          <w:rFonts w:ascii="Arial" w:eastAsia="Arial" w:hAnsi="Arial" w:cs="Arial"/>
          <w:spacing w:val="0"/>
        </w:rPr>
        <w:t>5. - İstanbul Milletvekili Emin ŞİRİN'in, bir Meclis Araştırması Komisyonu Raporunda yer alan Merkez Bankası ile ilgili bazı konulara ilişkin Başbakandan yazılı soru önergesi (7/2849)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6. - İstanbul Milletvekili Emin ŞİRİN'in, bir Meclis Araştırması Komisyonu Raporunda yer alan TMSF ve BDDK ile ilgili bazı konulara ilişkin Başbakandan yazılı soru önergesi (7/2850)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7. - İstanbul Milletvekili Emin ŞİRİN'in, TMSF'nin bilanço değerlerine ilişkin Başbakandan yazılı soru önergesi (7/2851)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8. - İstanbul Milletvekili Emin ŞİRİN'in, bir Meclis Araştırması Komisyonu Raporunda yer alan bazı konulara ilişkin Başbakandan yazılı soru önergesi (7/2852)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9. - İstanbul Milletvekili Emin ŞİRİN'in, bir Meclis Araştırması Komisyonu Raporunda yer alan adli sistemin işleyişi ve yolsuzluklarla ilgili bazı konulara ilişkin Başbakandan yazılı soru önergesi (7/2853)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10. - İstanbul Milletvekili Emin ŞİRİN'in, bir Meclis Araştırması Komisyonu Raporunda yer alan bazı konulara ilişkin Başbakandan yazılı soru önergesi (7/2854)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11. - Denizli Milletvekili Ümmet KANDOĞAN'ın, akaryakıt kaçakçılığına karıştığı iddia edilen bir şirkete ve bürokratlara ilişkin Başbakandan yazılı soru önergesi (7/2855)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12. - Samsun Milletvekili Haluk KOÇ'un, Samsun-Çarşamba'daki bazı özel dersanelere ilişkin Başbakandan yazılı soru önergesi (7/2856)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13. - Kırıkkale Milletvekili Halil TİRYAKİ'nin yurtdışında katıldığı bir konferansa ilişkin Başbakandan yazılı soru önergesi (7/2857)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14. - Niğde Milletvekili Orhan ERASLAN'ın, belediyelerdeki yolsuzluk iddialarına ve bu konuda açılan davalara ilişkin Adalet Bakanından yazılı soru önergesi (7/2858) (Başkanlığa geliş tarihi: 4.6.2004)</w:t>
      </w:r>
    </w:p>
    <w:p w:rsidR="005E6142">
      <w:pPr>
        <w:tabs>
          <w:tab w:val="center" w:pos="1740"/>
          <w:tab w:val="center" w:pos="5896"/>
        </w:tabs>
        <w:spacing w:after="57" w:line="216" w:lineRule="exact"/>
        <w:ind w:firstLine="340"/>
        <w:jc w:val="both"/>
      </w:pPr>
      <w:r>
        <w:rPr>
          <w:rFonts w:ascii="Arial" w:eastAsia="Arial" w:hAnsi="Arial" w:cs="Arial"/>
          <w:spacing w:val="0"/>
        </w:rPr>
        <w:t>15. - İstanbul Milletvekili Emin ŞİRİN'in, bir Bölge İdare Mahkemesi Başkanının yurtdışı gezilerine ilişkin Adalet Bakanından yazılı soru önergesi (7/2859) (Başkanlığa geliş tarihi: 4.6.2004)</w:t>
      </w:r>
    </w:p>
    <w:p w:rsidR="005E6142">
      <w:pPr>
        <w:tabs>
          <w:tab w:val="center" w:pos="1740"/>
          <w:tab w:val="center" w:pos="5896"/>
        </w:tabs>
        <w:spacing w:after="57" w:line="216" w:lineRule="exact"/>
        <w:ind w:firstLine="340"/>
        <w:jc w:val="both"/>
      </w:pPr>
      <w:r>
        <w:rPr>
          <w:rFonts w:ascii="Arial" w:eastAsia="Arial" w:hAnsi="Arial" w:cs="Arial"/>
          <w:spacing w:val="0"/>
        </w:rPr>
        <w:t>16. - Iğdır Milletvekili Dursun AKDEMİR'in, SSK'ya ait gayrimenkullere ilişkin Çalışma ve Sosyal Güvenlik Bakanından yazılı soru önergesi (7/2860) (Başkanlığa geliş tarihi: 3.6.2004)</w:t>
      </w:r>
    </w:p>
    <w:p w:rsidR="005E6142">
      <w:pPr>
        <w:tabs>
          <w:tab w:val="center" w:pos="1740"/>
          <w:tab w:val="center" w:pos="5896"/>
        </w:tabs>
        <w:spacing w:after="57" w:line="216" w:lineRule="exact"/>
        <w:ind w:firstLine="340"/>
        <w:jc w:val="both"/>
      </w:pPr>
      <w:r>
        <w:rPr>
          <w:rFonts w:ascii="Arial" w:eastAsia="Arial" w:hAnsi="Arial" w:cs="Arial"/>
          <w:spacing w:val="0"/>
        </w:rPr>
        <w:t>17. - Iğdır Milletvekili Dursun AKDEMİR'in, üniversite mezunlarının istihdamına ve beyin göçünün önlenmesine ilişkin Çalışma ve Sosyal Güvenlik Bakanından yazılı soru önergesi (7/2861) (Başkanlığa geliş tarihi: 3.6.2004)</w:t>
      </w:r>
    </w:p>
    <w:p w:rsidR="005E6142">
      <w:pPr>
        <w:tabs>
          <w:tab w:val="center" w:pos="1740"/>
          <w:tab w:val="center" w:pos="5896"/>
        </w:tabs>
        <w:spacing w:after="57" w:line="216" w:lineRule="exact"/>
        <w:ind w:firstLine="340"/>
        <w:jc w:val="both"/>
      </w:pPr>
      <w:r>
        <w:rPr>
          <w:rFonts w:ascii="Arial" w:eastAsia="Arial" w:hAnsi="Arial" w:cs="Arial"/>
          <w:spacing w:val="0"/>
        </w:rPr>
        <w:t>18. - Kırıkkale Milletvekili Halil TİRYAKİ'nin, ülkemizde çalışan yabancılara ilişkin Çalışma ve Sosyal Güvenlik Bakanından yazılı soru önergesi (7/2862) (Başkanlığa geliş tarihi: 7.6.2004)</w:t>
      </w:r>
    </w:p>
    <w:p w:rsidR="005E6142">
      <w:pPr>
        <w:tabs>
          <w:tab w:val="center" w:pos="1740"/>
          <w:tab w:val="center" w:pos="5896"/>
        </w:tabs>
        <w:spacing w:after="57" w:line="216" w:lineRule="exact"/>
        <w:ind w:firstLine="340"/>
        <w:jc w:val="both"/>
      </w:pPr>
      <w:r>
        <w:rPr>
          <w:rFonts w:ascii="Arial" w:eastAsia="Arial" w:hAnsi="Arial" w:cs="Arial"/>
          <w:spacing w:val="0"/>
        </w:rPr>
        <w:t>19. - Ankara Milletvekili Yakup KEPENEK'in, bir gümrük müsteşar yardımcısıyla ilgili bazı iddialara ilişkin Devlet Bakanından (Kürşad TÜZMEN) yazılı soru önergesi (7/2863)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20. - Niğde Milletvekili Orhan ERASLAN'ın, elma ve patates ihracatında uygulanan teşvik primine ilişkin Devlet Bakanından (Kürşad TÜZMEN) yazılı soru önergesi (7/2864)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21. - Denizli Milletvekili Ümmet KANDOĞAN'ın, kaçakçılığa ve gümrük çalışanlarına ilişkin Devlet Bakanından (Kürşad TÜZMEN) yazılı soru önergesi (7/2865) (Başkanlığa geliş tarihi: 7.6.2004)</w:t>
      </w:r>
    </w:p>
    <w:p w:rsidR="005E6142">
      <w:pPr>
        <w:tabs>
          <w:tab w:val="center" w:pos="1740"/>
          <w:tab w:val="center" w:pos="5896"/>
        </w:tabs>
        <w:spacing w:after="57" w:line="234" w:lineRule="exact"/>
        <w:ind w:firstLine="340"/>
        <w:jc w:val="both"/>
      </w:pPr>
      <w:r>
        <w:rPr>
          <w:rFonts w:ascii="Arial" w:eastAsia="Arial" w:hAnsi="Arial" w:cs="Arial"/>
          <w:spacing w:val="0"/>
        </w:rPr>
        <w:t>22. - Diyarbakır Milletvekili Muhsin KOÇYİĞİT'in, Ergani Barajı yapım çalışmalarına ilişkin Enerji ve Tabiî Kaynaklar Bakanından yazılı soru önergesi (7/2866)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23. - Antalya Milletvekili Nail KAMACI'nın, Alanya'daki bir taşocağına ilişkin Enerji ve Tabiî Kaynaklar Bakanından yazılı soru önergesi (7/2867)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24. - Niğde Milletvekili Orhan ERASLAN'ın, hakkında soruşturma açılan ve yargıya intikal ettirilen belediyelere ilişkin İçişleri Bakanından yazılı soru önergesi (7/2868)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25. - Ankara Milletvekili Mehmet TOMANBAY'ın, siyasî tutuklu ve hükümlüler ile F Tipi Cezaevlerine ilişkin İçişleri Bakanından yazılı soru önergesi (7/2869)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26. - İstanbul Milletvekili Emin ŞİRİN'in, İstanbul Büyükşehir Belediyesi tarafından uygulanan peyzaj projelerine ilişkin İçişleri Bakanından yazılı soru önergesi (7/2870) (Başkanlığa geliş tarihi: 7.6.2004)</w:t>
      </w:r>
    </w:p>
    <w:p w:rsidR="005E6142">
      <w:pPr>
        <w:tabs>
          <w:tab w:val="center" w:pos="1740"/>
          <w:tab w:val="center" w:pos="5896"/>
        </w:tabs>
        <w:spacing w:after="57" w:line="234" w:lineRule="exact"/>
        <w:ind w:firstLine="340"/>
        <w:jc w:val="both"/>
      </w:pPr>
      <w:r>
        <w:rPr>
          <w:rFonts w:ascii="Arial" w:eastAsia="Arial" w:hAnsi="Arial" w:cs="Arial"/>
          <w:spacing w:val="0"/>
        </w:rPr>
        <w:t>27. - Ankara Milletvekili Yakup KEPENEK'in, silah taşıma ve bulundurma ruhsatlarına ilişkin İçişleri Bakanından yazılı soru önergesi (7/2871) (Başkanlığa geliş tarihi: 7.6.2004)</w:t>
      </w:r>
    </w:p>
    <w:p w:rsidR="005E6142">
      <w:pPr>
        <w:tabs>
          <w:tab w:val="center" w:pos="1740"/>
          <w:tab w:val="center" w:pos="5896"/>
        </w:tabs>
        <w:spacing w:after="57" w:line="234" w:lineRule="exact"/>
        <w:ind w:firstLine="340"/>
        <w:jc w:val="both"/>
      </w:pPr>
      <w:r>
        <w:rPr>
          <w:rFonts w:ascii="Arial" w:eastAsia="Arial" w:hAnsi="Arial" w:cs="Arial"/>
          <w:spacing w:val="0"/>
        </w:rPr>
        <w:t>28. - İzmir Milletvekili K. Kemal ANADOL'un, yasadışı örgütlerle ilişkilerinden dolayı tutuklanan kamu görevlilerine ilişkin İçişleri Bakanından yazılı soru önergesi (7/2872) (Başkanlığa geliş tarihi: 7.6.2004)</w:t>
      </w:r>
    </w:p>
    <w:p w:rsidR="005E6142">
      <w:pPr>
        <w:tabs>
          <w:tab w:val="center" w:pos="1740"/>
          <w:tab w:val="center" w:pos="5896"/>
        </w:tabs>
        <w:spacing w:after="57" w:line="234" w:lineRule="exact"/>
        <w:ind w:firstLine="340"/>
        <w:jc w:val="both"/>
      </w:pPr>
      <w:r>
        <w:rPr>
          <w:rFonts w:ascii="Arial" w:eastAsia="Arial" w:hAnsi="Arial" w:cs="Arial"/>
          <w:spacing w:val="0"/>
        </w:rPr>
        <w:t>29. - Iğdır Milletvekili Dursun AKDEMİR'in, barajlar nedeniyle sular altında kalan antik kentlerin kurtarılmasına yönelik çalışma ve projelerin olup olmadığına ilişkin Kültür ve Turizm Bakanından yazılı soru önergesi (7/2873) (Başkanlığa geliş tarihi: 3.6.2004)</w:t>
      </w:r>
    </w:p>
    <w:p w:rsidR="005E6142">
      <w:pPr>
        <w:tabs>
          <w:tab w:val="center" w:pos="1740"/>
          <w:tab w:val="center" w:pos="5896"/>
        </w:tabs>
        <w:spacing w:after="57" w:line="234" w:lineRule="exact"/>
        <w:ind w:firstLine="340"/>
        <w:jc w:val="both"/>
      </w:pPr>
      <w:r>
        <w:rPr>
          <w:rFonts w:ascii="Arial" w:eastAsia="Arial" w:hAnsi="Arial" w:cs="Arial"/>
          <w:spacing w:val="0"/>
        </w:rPr>
        <w:t>30. - Bursa Milletvekili Kemal DEMİREL'in, küçük ilçe ve köylerde düzenlenen şenliklerin kültür turizmi açısından geniş kitlelere duyurulmasına yönelik çalışmalara ilişkin Kültür ve Turizm Bakanından yazılı soru önergesi (7/2874)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31. - İzmir Milletvekili Erdal KARADEMİR'in, İstanbul-Kurtköy'deki FORMULA-1 yarış pistine ilişkin Kültür ve Turizm Bakanından yazılı soru önergesi (7/2875) (Başkanlığa geliş tarihi: 7.6.2004)</w:t>
      </w:r>
    </w:p>
    <w:p w:rsidR="005E6142">
      <w:pPr>
        <w:tabs>
          <w:tab w:val="center" w:pos="1740"/>
          <w:tab w:val="center" w:pos="5896"/>
        </w:tabs>
        <w:spacing w:after="57" w:line="234" w:lineRule="exact"/>
        <w:ind w:firstLine="340"/>
        <w:jc w:val="both"/>
      </w:pPr>
      <w:r>
        <w:rPr>
          <w:rFonts w:ascii="Arial" w:eastAsia="Arial" w:hAnsi="Arial" w:cs="Arial"/>
          <w:spacing w:val="0"/>
        </w:rPr>
        <w:t>32. - Tekirdağ Milletvekili Mehmet Nuri SAYGUN'un, şans oyunları makinelerinin rulo kâğıt stoklarının bittiği iddialarına ilişkin Maliye Bakanından yazılı soru önergesi (7/2876)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33. - İstanbul Milletvekili Emin ŞİRİN'in, TÜPRAŞ'ın özelleştirilmesi ihalesine ilişkin Maliye Bakanından yazılı soru önergesi (7/2877) (Başkanlığa geliş tarihi: 4.6.2004)</w:t>
      </w:r>
    </w:p>
    <w:p w:rsidR="005E6142">
      <w:pPr>
        <w:tabs>
          <w:tab w:val="center" w:pos="1740"/>
          <w:tab w:val="center" w:pos="5896"/>
        </w:tabs>
        <w:spacing w:after="57" w:line="234" w:lineRule="exact"/>
        <w:ind w:firstLine="340"/>
        <w:jc w:val="both"/>
      </w:pPr>
      <w:r>
        <w:rPr>
          <w:rFonts w:ascii="Arial" w:eastAsia="Arial" w:hAnsi="Arial" w:cs="Arial"/>
          <w:spacing w:val="0"/>
        </w:rPr>
        <w:t>34. - Iğdır Milletvekili Dursun AKDEMİR'in, ithal ilaçların satış fiyatlarında döviz kurundan kaynaklanan değişmelere ilişkin Sağlık Bakanından yazılı soru önergesi (7/2878) (Başkanlığa geliş tarihi: 3.6.2004)</w:t>
      </w:r>
    </w:p>
    <w:p w:rsidR="005E6142">
      <w:pPr>
        <w:tabs>
          <w:tab w:val="center" w:pos="1740"/>
          <w:tab w:val="center" w:pos="5896"/>
        </w:tabs>
        <w:spacing w:after="57" w:line="234" w:lineRule="exact"/>
        <w:ind w:firstLine="340"/>
        <w:jc w:val="both"/>
      </w:pPr>
      <w:r>
        <w:rPr>
          <w:rFonts w:ascii="Arial" w:eastAsia="Arial" w:hAnsi="Arial" w:cs="Arial"/>
          <w:spacing w:val="0"/>
        </w:rPr>
        <w:t>35. - Iğdır Milletvekili Dursun AKDEMİR'in, Karadeniz Bölgesinde kanser vakalarının artış nedenlerine ilişkin Sağlık Bakanından yazılı soru önergesi (7/2879) (Başkanlığa geliş tarihi: 3.6.2004)</w:t>
      </w:r>
    </w:p>
    <w:p w:rsidR="005E6142">
      <w:pPr>
        <w:tabs>
          <w:tab w:val="center" w:pos="1740"/>
          <w:tab w:val="center" w:pos="5896"/>
        </w:tabs>
        <w:spacing w:after="57" w:line="234" w:lineRule="exact"/>
        <w:ind w:firstLine="340"/>
        <w:jc w:val="both"/>
      </w:pPr>
      <w:r>
        <w:rPr>
          <w:rFonts w:ascii="Arial" w:eastAsia="Arial" w:hAnsi="Arial" w:cs="Arial"/>
          <w:spacing w:val="0"/>
        </w:rPr>
        <w:t>36. - Samsun Milletvekili Haluk KOÇ'un, Anayasa Mahkemesinin bir iptal kararı nedeniyle yasal düzenlemenin yapılıp yapılmayacağına ilişkin Sağlık Bakanından yazılı soru önergesi (7/2880) (Başkanlığa geliş tarihi: 7.6.2004)</w:t>
      </w:r>
    </w:p>
    <w:p w:rsidR="005E6142">
      <w:pPr>
        <w:tabs>
          <w:tab w:val="center" w:pos="1740"/>
          <w:tab w:val="center" w:pos="5896"/>
        </w:tabs>
        <w:spacing w:after="57" w:line="240" w:lineRule="exact"/>
        <w:ind w:firstLine="340"/>
        <w:jc w:val="both"/>
      </w:pPr>
      <w:r>
        <w:rPr>
          <w:rFonts w:ascii="Arial" w:eastAsia="Arial" w:hAnsi="Arial" w:cs="Arial"/>
          <w:spacing w:val="0"/>
        </w:rPr>
        <w:t>37. - Denizli Milletvekili Mehmet U. NEŞŞAR'ın, ithal ilaçlarda yapılan fiyat indirimine ilişkin Sağlık Bakanından yazılı soru önergesi (7/2881) (Başkanlığa geliş tarihi: 8.6.2004)</w:t>
      </w:r>
    </w:p>
    <w:p w:rsidR="005E6142">
      <w:pPr>
        <w:tabs>
          <w:tab w:val="center" w:pos="1740"/>
          <w:tab w:val="center" w:pos="5896"/>
        </w:tabs>
        <w:spacing w:after="57" w:line="240" w:lineRule="exact"/>
        <w:ind w:firstLine="340"/>
        <w:jc w:val="both"/>
      </w:pPr>
      <w:r>
        <w:rPr>
          <w:rFonts w:ascii="Arial" w:eastAsia="Arial" w:hAnsi="Arial" w:cs="Arial"/>
          <w:spacing w:val="0"/>
        </w:rPr>
        <w:t>38. - Denizli Milletvekili Mehmet U. NEŞŞAR'ın, bazı üst düzey bürokratların başka görevler de aldıkları iddiasına ilişkin Sağlık Bakanından yazılı soru önergesi (7/2882) (Başkanlığa geliş tarihi: 8.6.2004)</w:t>
      </w:r>
    </w:p>
    <w:p w:rsidR="005E6142">
      <w:pPr>
        <w:tabs>
          <w:tab w:val="center" w:pos="1740"/>
          <w:tab w:val="center" w:pos="5896"/>
        </w:tabs>
        <w:spacing w:after="57" w:line="240" w:lineRule="exact"/>
        <w:ind w:firstLine="340"/>
        <w:jc w:val="both"/>
      </w:pPr>
      <w:r>
        <w:rPr>
          <w:rFonts w:ascii="Arial" w:eastAsia="Arial" w:hAnsi="Arial" w:cs="Arial"/>
          <w:spacing w:val="0"/>
        </w:rPr>
        <w:t>39. - Manisa Milletvekili Hasan ÖREN'in, 57 nci ve 59 uncu Hükümetler döneminde yapılan bazı atama ve görevlendirmelere ilişkin Tarım ve Köyişleri Bakanından yazılı soru önergesi (7/2883) (Başkanlığa geliş tarihi: 8.6.2004)</w:t>
      </w:r>
    </w:p>
    <w:p w:rsidR="005E6142">
      <w:pPr>
        <w:tabs>
          <w:tab w:val="center" w:pos="1740"/>
          <w:tab w:val="center" w:pos="5896"/>
        </w:tabs>
        <w:spacing w:after="57" w:line="240" w:lineRule="exact"/>
        <w:ind w:firstLine="340"/>
        <w:jc w:val="both"/>
      </w:pPr>
      <w:r>
        <w:rPr>
          <w:rFonts w:ascii="Arial" w:eastAsia="Arial" w:hAnsi="Arial" w:cs="Arial"/>
          <w:spacing w:val="0"/>
        </w:rPr>
        <w:t>40. - Çanakkale Milletvekili Ahmet KÜÇÜK'ün, balık üretici kooperatiflerinin sorunlarına ilişkin Tarım ve Köyişleri Bakanından yazılı soru önergesi (7/2884)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41. - Adana Milletvekili N. Gaye ERBATUR'un, Çukurova'da doğal afetlerden zarar gören çiftçilerin sorunlarına ilişkin Tarım ve Köyişleri Bakanından yazılı soru önergesi (7/2885)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42. - Iğdır Milletvekili Dursun AKDEMİR'in, Iğdır Havaalanı inşaatına ilişkin Ulaştırma Bakanından yazılı soru önergesi (7/2886) (Başkanlığa geliş tarihi: 3.6.2004)</w:t>
      </w:r>
    </w:p>
    <w:p w:rsidR="005E6142">
      <w:pPr>
        <w:tabs>
          <w:tab w:val="center" w:pos="1740"/>
          <w:tab w:val="center" w:pos="5896"/>
        </w:tabs>
        <w:spacing w:after="57" w:line="240" w:lineRule="exact"/>
        <w:ind w:firstLine="340"/>
        <w:jc w:val="both"/>
      </w:pPr>
      <w:r>
        <w:rPr>
          <w:rFonts w:ascii="Arial" w:eastAsia="Arial" w:hAnsi="Arial" w:cs="Arial"/>
          <w:spacing w:val="0"/>
        </w:rPr>
        <w:t>43. - Malatya Milletvekili Muharrem KILIÇ'ın, Malatya Havaalanının uluslararası uçuşa açılıp açılmayacağına ilişkin Ulaştırma Bakanından yazılı soru önergesi (7/2887)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44. - Çankırı Milletvekili Hikmet ÖZDEMİR'in, Diyanet İşleri Başkanlığı kadrosundaki personel açığı ve bazı sorunlara ilişkin Devlet Bakanından (Mehmet AYDIN) yazılı soru önergesi (7/2888) (Başkanlığa geliş tarihi: 3.6.2004)</w:t>
      </w:r>
    </w:p>
    <w:p w:rsidR="005E6142">
      <w:pPr>
        <w:tabs>
          <w:tab w:val="center" w:pos="1740"/>
          <w:tab w:val="center" w:pos="5896"/>
        </w:tabs>
        <w:spacing w:after="57" w:line="240" w:lineRule="exact"/>
        <w:ind w:firstLine="340"/>
        <w:jc w:val="both"/>
      </w:pPr>
      <w:r>
        <w:rPr>
          <w:rFonts w:ascii="Arial" w:eastAsia="Arial" w:hAnsi="Arial" w:cs="Arial"/>
          <w:spacing w:val="0"/>
        </w:rPr>
        <w:t>45. - Ardahan Milletvekili Ensar ÖĞÜT'ün, Ardahan'daki bazı okul binalarının depreme dayanıklı hale getirilmesine ilişkin Millî Eğitim Bakanından yazılı soru önergesi (7/2889)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46. - Eskişehir Milletvekili Mehmet Vedat YÜCESAN'ın, IMF ile birlikte yürütülen ekonomik programa ilişkin Devlet Bakanından (Ali BABACAN) yazılı soru önergesi (7/2890)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47. - İzmir Milletvekili Erdal KARADEMİR'in, nitelik bakımından orman vasfının kaybedilmesinin ölçütlerine ilişkin Çevre ve Orman Bakanından yazılı soru önergesi (7/2891)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48. - Ardahan Milletvekili Ensar ÖĞÜT'ün, Ardahan Bayındırlık ve İskân Müdürlüğünün idari ve teknik personel ihtiyacına ilişkin Bayındırlık ve İskân Bakanından yazılı soru önergesi (7/2892) (Başkanlığa geliş tarihi: 4.6.2004)</w:t>
      </w:r>
    </w:p>
    <w:p w:rsidR="005E6142">
      <w:pPr>
        <w:tabs>
          <w:tab w:val="center" w:pos="1740"/>
          <w:tab w:val="center" w:pos="5896"/>
        </w:tabs>
        <w:spacing w:after="57" w:line="240" w:lineRule="exact"/>
        <w:ind w:firstLine="340"/>
        <w:jc w:val="both"/>
      </w:pPr>
      <w:r>
        <w:rPr>
          <w:rFonts w:ascii="Arial" w:eastAsia="Arial" w:hAnsi="Arial" w:cs="Arial"/>
          <w:spacing w:val="0"/>
        </w:rPr>
        <w:t>49. - İzmir Milletvekili Erdal KARADEMİR'in, İstanbul-Kurtköy'deki FORMULA-1 yarış pistine ilişkin Devlet Bakanı ve Başbakan Yardımcısından (Mehmet Ali ŞAHİN) yazılı soru önergesi (7/2893) (Başkanlığa geliş tarihi: 7.6.2004)</w:t>
      </w:r>
    </w:p>
    <w:p w:rsidR="005E6142">
      <w:pPr>
        <w:tabs>
          <w:tab w:val="center" w:pos="1740"/>
          <w:tab w:val="center" w:pos="5896"/>
        </w:tabs>
        <w:spacing w:after="57" w:line="240" w:lineRule="exact"/>
        <w:ind w:firstLine="340"/>
        <w:jc w:val="both"/>
      </w:pPr>
      <w:r>
        <w:rPr>
          <w:rFonts w:ascii="Arial" w:eastAsia="Arial" w:hAnsi="Arial" w:cs="Arial"/>
          <w:spacing w:val="0"/>
        </w:rPr>
        <w:t>50. - İstanbul Milletvekili Emin ŞİRİN'in, bazı bankaların TMSF'ye devredilmesiyle ilgili iddialara ilişkin Devlet Bakanı ve Başbakan Yardımcısından (Abdüllatif ŞENER) yazılı soru önergesi (7/2894) (Başkanlığa geliş tarihi: 8.6.2004)</w:t>
      </w:r>
    </w:p>
    <w:p w:rsidR="005E6142">
      <w:pPr>
        <w:tabs>
          <w:tab w:val="center" w:pos="1740"/>
          <w:tab w:val="center" w:pos="5896"/>
        </w:tabs>
        <w:spacing w:after="57" w:line="240" w:lineRule="exact"/>
        <w:ind w:firstLine="340"/>
        <w:jc w:val="both"/>
      </w:pPr>
      <w:r>
        <w:rPr>
          <w:rFonts w:ascii="Arial" w:eastAsia="Arial" w:hAnsi="Arial" w:cs="Arial"/>
          <w:spacing w:val="0"/>
        </w:rPr>
        <w:t>51. - Hatay Milletvekili Züheyir AMBER'in, Kuzey Irak'ta rehin alınan bir vatandaşımıza ilişkin Dışişleri Bakanı ve Başbakan Yardımcısından yazılı soru önergesi (7/2895) (Başkanlığa geliş tarihi: 8.6.2004)</w:t>
        <w:br w:type="page"/>
        <w:t>BİRİNCİ OTURUM</w:t>
      </w:r>
    </w:p>
    <w:p w:rsidR="005E6142">
      <w:pPr>
        <w:tabs>
          <w:tab w:val="center" w:pos="1740"/>
          <w:tab w:val="center" w:pos="5896"/>
        </w:tabs>
        <w:spacing w:after="57" w:line="240" w:lineRule="exact"/>
        <w:jc w:val="center"/>
      </w:pPr>
      <w:r>
        <w:rPr>
          <w:rFonts w:ascii="Arial" w:eastAsia="Arial" w:hAnsi="Arial" w:cs="Arial"/>
          <w:spacing w:val="0"/>
        </w:rPr>
        <w:t>Açılma Saati: 15.05</w:t>
      </w:r>
    </w:p>
    <w:p w:rsidR="005E6142">
      <w:pPr>
        <w:tabs>
          <w:tab w:val="center" w:pos="1740"/>
          <w:tab w:val="center" w:pos="5896"/>
        </w:tabs>
        <w:spacing w:after="57" w:line="240" w:lineRule="exact"/>
        <w:jc w:val="center"/>
      </w:pPr>
      <w:r>
        <w:rPr>
          <w:rFonts w:ascii="Arial" w:eastAsia="Arial" w:hAnsi="Arial" w:cs="Arial"/>
          <w:spacing w:val="0"/>
        </w:rPr>
        <w:t>17 Haziran 2004 Perşembe</w:t>
      </w:r>
    </w:p>
    <w:p w:rsidR="005E6142">
      <w:pPr>
        <w:tabs>
          <w:tab w:val="center" w:pos="1740"/>
          <w:tab w:val="center" w:pos="5896"/>
        </w:tabs>
        <w:spacing w:after="57" w:line="240" w:lineRule="exact"/>
        <w:jc w:val="center"/>
      </w:pPr>
      <w:r>
        <w:rPr>
          <w:rFonts w:ascii="Arial" w:eastAsia="Arial" w:hAnsi="Arial" w:cs="Arial"/>
          <w:spacing w:val="0"/>
        </w:rPr>
        <w:t>BAŞKAN: Başkanvekili Yılmaz ATEŞ</w:t>
      </w:r>
    </w:p>
    <w:p w:rsidR="005E6142">
      <w:pPr>
        <w:tabs>
          <w:tab w:val="center" w:pos="1740"/>
          <w:tab w:val="center" w:pos="5896"/>
        </w:tabs>
        <w:spacing w:after="57" w:line="240" w:lineRule="exact"/>
        <w:jc w:val="center"/>
      </w:pPr>
      <w:r>
        <w:rPr>
          <w:rFonts w:ascii="Arial" w:eastAsia="Arial" w:hAnsi="Arial" w:cs="Arial"/>
          <w:spacing w:val="0"/>
        </w:rPr>
        <w:t>KÂTİP ÜYELER: Mevlüt AKGÜN (Karaman), Suat KILIÇ (Samsun)</w:t>
      </w:r>
    </w:p>
    <w:p w:rsidR="005E6142">
      <w:pPr>
        <w:tabs>
          <w:tab w:val="center" w:pos="1740"/>
          <w:tab w:val="center" w:pos="5896"/>
        </w:tabs>
        <w:spacing w:after="57" w:line="240" w:lineRule="exact"/>
        <w:ind w:firstLine="340"/>
        <w:jc w:val="both"/>
      </w:pPr>
      <w:r>
        <w:rPr>
          <w:rFonts w:ascii="Arial" w:eastAsia="Arial" w:hAnsi="Arial" w:cs="Arial"/>
          <w:spacing w:val="0"/>
        </w:rPr>
        <w:tab/>
        <w:t>BAŞKAN - Sayın milletvekilleri, Türkiye Büyük Millet Meclisinin 103 üncü Birleşimini açıyorum.</w:t>
      </w:r>
    </w:p>
    <w:p w:rsidR="005E6142">
      <w:pPr>
        <w:tabs>
          <w:tab w:val="center" w:pos="1740"/>
          <w:tab w:val="center" w:pos="5896"/>
        </w:tabs>
        <w:spacing w:after="57" w:line="360" w:lineRule="exact"/>
        <w:jc w:val="center"/>
      </w:pPr>
      <w:r>
        <w:rPr>
          <w:rFonts w:ascii="Arial" w:eastAsia="Arial" w:hAnsi="Arial" w:cs="Arial"/>
          <w:spacing w:val="0"/>
        </w:rPr>
        <w:t>III. - YOKLAMA</w:t>
      </w:r>
    </w:p>
    <w:p w:rsidR="005E6142">
      <w:pPr>
        <w:tabs>
          <w:tab w:val="center" w:pos="1740"/>
          <w:tab w:val="center" w:pos="5896"/>
        </w:tabs>
        <w:spacing w:after="57" w:line="340" w:lineRule="exact"/>
        <w:ind w:firstLine="340"/>
        <w:jc w:val="both"/>
      </w:pPr>
      <w:r>
        <w:rPr>
          <w:rFonts w:ascii="Arial" w:eastAsia="Arial" w:hAnsi="Arial" w:cs="Arial"/>
          <w:spacing w:val="0"/>
        </w:rPr>
        <w:t xml:space="preserve">BAŞKAN - Elektronik cihazla yoklama yapacağız. </w:t>
      </w:r>
    </w:p>
    <w:p w:rsidR="005E6142">
      <w:pPr>
        <w:tabs>
          <w:tab w:val="center" w:pos="1740"/>
          <w:tab w:val="center" w:pos="5896"/>
        </w:tabs>
        <w:spacing w:after="57" w:line="240" w:lineRule="exact"/>
        <w:ind w:firstLine="340"/>
        <w:jc w:val="both"/>
      </w:pPr>
      <w:r>
        <w:rPr>
          <w:rFonts w:ascii="Arial" w:eastAsia="Arial" w:hAnsi="Arial" w:cs="Arial"/>
          <w:spacing w:val="0"/>
        </w:rPr>
        <w:t xml:space="preserve">Yoklama için 5 dakika süre vereceğim. </w:t>
      </w:r>
    </w:p>
    <w:p w:rsidR="005E6142">
      <w:pPr>
        <w:tabs>
          <w:tab w:val="center" w:pos="1740"/>
          <w:tab w:val="center" w:pos="5896"/>
        </w:tabs>
        <w:spacing w:after="57" w:line="24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5E6142">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5E6142">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5E6142">
      <w:pPr>
        <w:tabs>
          <w:tab w:val="center" w:pos="1740"/>
          <w:tab w:val="center" w:pos="5896"/>
        </w:tabs>
        <w:spacing w:after="57" w:line="240" w:lineRule="exact"/>
        <w:ind w:firstLine="340"/>
        <w:jc w:val="both"/>
      </w:pPr>
      <w:r>
        <w:rPr>
          <w:rFonts w:ascii="Arial" w:eastAsia="Arial" w:hAnsi="Arial" w:cs="Arial"/>
          <w:spacing w:val="0"/>
        </w:rPr>
        <w:t>BAŞKAN - Toplantı yetersayısı yoktur.</w:t>
      </w:r>
    </w:p>
    <w:p w:rsidR="005E6142">
      <w:pPr>
        <w:tabs>
          <w:tab w:val="center" w:pos="1740"/>
          <w:tab w:val="center" w:pos="5896"/>
        </w:tabs>
        <w:spacing w:after="57" w:line="240" w:lineRule="exact"/>
        <w:ind w:firstLine="340"/>
        <w:jc w:val="both"/>
      </w:pPr>
      <w:r>
        <w:rPr>
          <w:rFonts w:ascii="Arial" w:eastAsia="Arial" w:hAnsi="Arial" w:cs="Arial"/>
          <w:spacing w:val="0"/>
        </w:rPr>
        <w:t>Birleşime 10 dakika ara veriyorum.</w:t>
      </w:r>
    </w:p>
    <w:p w:rsidR="005E6142">
      <w:pPr>
        <w:tabs>
          <w:tab w:val="center" w:pos="1740"/>
          <w:tab w:val="center" w:pos="5896"/>
        </w:tabs>
        <w:spacing w:after="57" w:line="240" w:lineRule="exact"/>
        <w:jc w:val="center"/>
      </w:pPr>
    </w:p>
    <w:p w:rsidR="005E6142">
      <w:pPr>
        <w:tabs>
          <w:tab w:val="center" w:pos="1740"/>
          <w:tab w:val="center" w:pos="5896"/>
        </w:tabs>
        <w:spacing w:after="57" w:line="240" w:lineRule="exact"/>
        <w:jc w:val="center"/>
      </w:pPr>
      <w:r>
        <w:rPr>
          <w:rFonts w:ascii="Arial" w:eastAsia="Arial" w:hAnsi="Arial" w:cs="Arial"/>
          <w:spacing w:val="0"/>
        </w:rPr>
        <w:t>Kapanma Saati : 15.12</w:t>
      </w:r>
    </w:p>
    <w:p w:rsidR="005E6142">
      <w:pPr>
        <w:tabs>
          <w:tab w:val="center" w:pos="1740"/>
          <w:tab w:val="center" w:pos="5896"/>
        </w:tabs>
        <w:spacing w:after="57" w:line="240" w:lineRule="exact"/>
        <w:ind w:firstLine="340"/>
        <w:jc w:val="both"/>
      </w:pPr>
      <w:r>
        <w:rPr>
          <w:rFonts w:ascii="Arial" w:eastAsia="Arial" w:hAnsi="Arial" w:cs="Arial"/>
          <w:spacing w:val="0"/>
        </w:rPr>
        <w:tab/>
      </w:r>
    </w:p>
    <w:p w:rsidR="005E6142">
      <w:pPr>
        <w:tabs>
          <w:tab w:val="center" w:pos="1740"/>
          <w:tab w:val="center" w:pos="5896"/>
        </w:tabs>
        <w:spacing w:after="57" w:line="240" w:lineRule="exact"/>
        <w:ind w:firstLine="340"/>
        <w:jc w:val="both"/>
      </w:pPr>
      <w:r>
        <w:rPr>
          <w:rFonts w:ascii="Arial" w:eastAsia="Arial" w:hAnsi="Arial" w:cs="Arial"/>
          <w:spacing w:val="0"/>
        </w:rPr>
        <w:tab/>
        <w:br w:type="page"/>
        <w:t>İKİNCİ OTURUM</w:t>
      </w:r>
    </w:p>
    <w:p w:rsidR="005E6142">
      <w:pPr>
        <w:tabs>
          <w:tab w:val="center" w:pos="1740"/>
          <w:tab w:val="center" w:pos="5896"/>
        </w:tabs>
        <w:spacing w:after="57" w:line="240" w:lineRule="exact"/>
        <w:jc w:val="center"/>
      </w:pPr>
      <w:r>
        <w:rPr>
          <w:rFonts w:ascii="Arial" w:eastAsia="Arial" w:hAnsi="Arial" w:cs="Arial"/>
          <w:spacing w:val="0"/>
        </w:rPr>
        <w:t>Açılma Saati: 15.25</w:t>
      </w:r>
    </w:p>
    <w:p w:rsidR="005E6142">
      <w:pPr>
        <w:tabs>
          <w:tab w:val="center" w:pos="1740"/>
          <w:tab w:val="center" w:pos="5896"/>
        </w:tabs>
        <w:spacing w:after="57" w:line="240" w:lineRule="exact"/>
        <w:jc w:val="center"/>
      </w:pPr>
      <w:r>
        <w:rPr>
          <w:rFonts w:ascii="Arial" w:eastAsia="Arial" w:hAnsi="Arial" w:cs="Arial"/>
          <w:spacing w:val="0"/>
        </w:rPr>
        <w:t>BAŞKAN: Başkanvekili Yılmaz ATEŞ</w:t>
      </w:r>
    </w:p>
    <w:p w:rsidR="005E6142">
      <w:pPr>
        <w:tabs>
          <w:tab w:val="center" w:pos="1740"/>
          <w:tab w:val="center" w:pos="5896"/>
        </w:tabs>
        <w:spacing w:after="57" w:line="240" w:lineRule="exact"/>
        <w:jc w:val="center"/>
      </w:pPr>
      <w:r>
        <w:rPr>
          <w:rFonts w:ascii="Arial" w:eastAsia="Arial" w:hAnsi="Arial" w:cs="Arial"/>
          <w:spacing w:val="0"/>
        </w:rPr>
        <w:t>KÂTİP ÜYELER: Mevlüt AKGÜN (Karaman), Suat KILIÇ (Samsun)</w:t>
      </w:r>
    </w:p>
    <w:p w:rsidR="005E6142">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103 üncü Birleşiminin İkinci Oturumunu açıyorum.</w:t>
      </w:r>
    </w:p>
    <w:p w:rsidR="005E6142">
      <w:pPr>
        <w:tabs>
          <w:tab w:val="center" w:pos="1740"/>
          <w:tab w:val="center" w:pos="5896"/>
        </w:tabs>
        <w:spacing w:after="57" w:line="240" w:lineRule="exact"/>
        <w:jc w:val="center"/>
      </w:pPr>
    </w:p>
    <w:p w:rsidR="005E6142">
      <w:pPr>
        <w:tabs>
          <w:tab w:val="center" w:pos="1740"/>
          <w:tab w:val="center" w:pos="5896"/>
        </w:tabs>
        <w:spacing w:after="57" w:line="240" w:lineRule="exact"/>
        <w:jc w:val="center"/>
      </w:pPr>
      <w:r>
        <w:rPr>
          <w:rFonts w:ascii="Arial" w:eastAsia="Arial" w:hAnsi="Arial" w:cs="Arial"/>
          <w:spacing w:val="0"/>
        </w:rPr>
        <w:t>III. - YOKLAMA</w:t>
      </w:r>
    </w:p>
    <w:p w:rsidR="005E6142">
      <w:pPr>
        <w:tabs>
          <w:tab w:val="center" w:pos="1740"/>
          <w:tab w:val="center" w:pos="5896"/>
        </w:tabs>
        <w:spacing w:after="57" w:line="40" w:lineRule="exact"/>
        <w:ind w:firstLine="340"/>
        <w:jc w:val="both"/>
      </w:pPr>
    </w:p>
    <w:p w:rsidR="005E6142">
      <w:pPr>
        <w:tabs>
          <w:tab w:val="center" w:pos="1740"/>
          <w:tab w:val="center" w:pos="5896"/>
        </w:tabs>
        <w:spacing w:after="57" w:line="240" w:lineRule="exact"/>
        <w:ind w:firstLine="340"/>
        <w:jc w:val="both"/>
      </w:pPr>
      <w:r>
        <w:rPr>
          <w:rFonts w:ascii="Arial" w:eastAsia="Arial" w:hAnsi="Arial" w:cs="Arial"/>
          <w:spacing w:val="0"/>
        </w:rPr>
        <w:t>BAŞKAN - Açılış yoklamasında toplantı yetersayısı bulunamamıştı.</w:t>
      </w:r>
    </w:p>
    <w:p w:rsidR="005E6142">
      <w:pPr>
        <w:tabs>
          <w:tab w:val="center" w:pos="1740"/>
          <w:tab w:val="center" w:pos="5896"/>
        </w:tabs>
        <w:spacing w:after="57" w:line="240" w:lineRule="exact"/>
        <w:ind w:firstLine="340"/>
        <w:jc w:val="both"/>
      </w:pPr>
      <w:r>
        <w:rPr>
          <w:rFonts w:ascii="Arial" w:eastAsia="Arial" w:hAnsi="Arial" w:cs="Arial"/>
          <w:spacing w:val="0"/>
        </w:rPr>
        <w:t>Şimdi, yoklama işlemini tekrar başlatacağım.</w:t>
      </w:r>
    </w:p>
    <w:p w:rsidR="005E6142">
      <w:pPr>
        <w:tabs>
          <w:tab w:val="center" w:pos="1740"/>
          <w:tab w:val="center" w:pos="5896"/>
        </w:tabs>
        <w:spacing w:after="57" w:line="240" w:lineRule="exact"/>
        <w:ind w:firstLine="340"/>
        <w:jc w:val="both"/>
      </w:pPr>
      <w:r>
        <w:rPr>
          <w:rFonts w:ascii="Arial" w:eastAsia="Arial" w:hAnsi="Arial" w:cs="Arial"/>
          <w:spacing w:val="0"/>
        </w:rPr>
        <w:t>Elektronik cihazla yoklama yapacağız.</w:t>
      </w:r>
    </w:p>
    <w:p w:rsidR="005E6142">
      <w:pPr>
        <w:tabs>
          <w:tab w:val="center" w:pos="1740"/>
          <w:tab w:val="center" w:pos="5896"/>
        </w:tabs>
        <w:spacing w:after="57" w:line="240" w:lineRule="exact"/>
        <w:ind w:firstLine="340"/>
        <w:jc w:val="both"/>
      </w:pPr>
      <w:r>
        <w:rPr>
          <w:rFonts w:ascii="Arial" w:eastAsia="Arial" w:hAnsi="Arial" w:cs="Arial"/>
          <w:spacing w:val="0"/>
        </w:rPr>
        <w:t>Yoklama için 3 dkika süre vereceğim.</w:t>
      </w:r>
    </w:p>
    <w:p w:rsidR="005E6142">
      <w:pPr>
        <w:tabs>
          <w:tab w:val="center" w:pos="1740"/>
          <w:tab w:val="center" w:pos="5896"/>
        </w:tabs>
        <w:spacing w:after="57" w:line="240" w:lineRule="exact"/>
        <w:ind w:firstLine="340"/>
        <w:jc w:val="both"/>
      </w:pPr>
      <w:r>
        <w:rPr>
          <w:rFonts w:ascii="Arial" w:eastAsia="Arial" w:hAnsi="Arial" w:cs="Arial"/>
          <w:spacing w:val="0"/>
        </w:rPr>
        <w:t>Sayın milletvekillerinin oy düğmelerine basarak salonda ulunduklarını bildirmelerini, bu süre içerisinde elektronik sisteme giremeyen milletvekillerinin, salonda hazır bulunan teknik personelden yardım istemelerini, buna rağmen sisteme giremeyen üyelerin ise, yoklama pusularını, teknik personel aracılığıyla, 3 dakikalık süre içerisinde Başkanlığa ulaştırmalarını rica ediyorum.</w:t>
      </w:r>
    </w:p>
    <w:p w:rsidR="005E6142">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5E6142">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5E6142">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yoktur.</w:t>
      </w:r>
    </w:p>
    <w:p w:rsidR="005E6142">
      <w:pPr>
        <w:tabs>
          <w:tab w:val="center" w:pos="1740"/>
          <w:tab w:val="center" w:pos="5896"/>
        </w:tabs>
        <w:spacing w:after="57" w:line="240" w:lineRule="exact"/>
        <w:ind w:firstLine="340"/>
        <w:jc w:val="both"/>
      </w:pPr>
      <w:r>
        <w:rPr>
          <w:rFonts w:ascii="Arial" w:eastAsia="Arial" w:hAnsi="Arial" w:cs="Arial"/>
          <w:spacing w:val="0"/>
        </w:rPr>
        <w:t>Sözlü soru önergeleri ile diğer denetim konularını sırasıyla görüşmek için, 22 Haziran 2004 Salı günü saat 15.00’te toplanmak üzere birleşimi kapatıyorum.</w:t>
      </w:r>
    </w:p>
    <w:p w:rsidR="005E6142">
      <w:pPr>
        <w:tabs>
          <w:tab w:val="center" w:pos="1740"/>
          <w:tab w:val="center" w:pos="5896"/>
        </w:tabs>
        <w:spacing w:after="57" w:line="240" w:lineRule="exact"/>
        <w:ind w:firstLine="340"/>
        <w:jc w:val="both"/>
      </w:pPr>
    </w:p>
    <w:p w:rsidR="005E6142">
      <w:pPr>
        <w:tabs>
          <w:tab w:val="center" w:pos="1740"/>
          <w:tab w:val="center" w:pos="5896"/>
        </w:tabs>
        <w:spacing w:after="57" w:line="240" w:lineRule="exact"/>
        <w:jc w:val="center"/>
      </w:pPr>
      <w:r>
        <w:rPr>
          <w:rFonts w:ascii="Arial" w:eastAsia="Arial" w:hAnsi="Arial" w:cs="Arial"/>
          <w:spacing w:val="0"/>
        </w:rPr>
        <w:t>Kapanma Saati : 15.30</w:t>
      </w:r>
    </w:p>
    <w:p w:rsidR="005E6142">
      <w:pPr>
        <w:tabs>
          <w:tab w:val="center" w:pos="1740"/>
          <w:tab w:val="center" w:pos="5896"/>
        </w:tabs>
        <w:spacing w:after="57" w:line="240" w:lineRule="exact"/>
        <w:jc w:val="center"/>
      </w:pPr>
      <w:r>
        <w:rPr>
          <w:rFonts w:ascii="Arial" w:eastAsia="Arial" w:hAnsi="Arial" w:cs="Arial"/>
          <w:spacing w:val="0"/>
        </w:rPr>
        <w:tab/>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679"/>
    <w:rsid w:val="005E6142"/>
    <w:rsid w:val="0070567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2023-03-20T09:46:00Z</dcterms:created>
  <dcterms:modified xsi:type="dcterms:W3CDTF">2023-03-20T09:47:00Z</dcterms:modified>
</cp:coreProperties>
</file>