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E594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3</w:t>
      </w:r>
    </w:p>
    <w:p w:rsidR="00000000" w:rsidRDefault="00CE594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E594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E594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CE5948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CE5948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CE5948">
      <w:pPr>
        <w:tabs>
          <w:tab w:val="center" w:pos="3480"/>
          <w:tab w:val="right" w:pos="7065"/>
        </w:tabs>
        <w:spacing w:line="64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rFonts w:ascii="TR Arial" w:hAnsi="TR Arial"/>
          <w:b/>
          <w:color w:val="000000"/>
          <w:sz w:val="48"/>
        </w:rPr>
        <w:t>CİLT : 42</w:t>
      </w:r>
    </w:p>
    <w:p w:rsidR="00000000" w:rsidRDefault="00CE5948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67’nci Birleşim</w:t>
      </w:r>
    </w:p>
    <w:p w:rsidR="00000000" w:rsidRDefault="00CE5948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25 Mart 2009 Çarşamba</w:t>
      </w:r>
    </w:p>
    <w:p w:rsidR="00000000" w:rsidRDefault="00CE5948">
      <w:pPr>
        <w:spacing w:line="600" w:lineRule="exact"/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CE5948">
      <w:pPr>
        <w:spacing w:line="26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 - GEÇEN TUTANAK ÖZETİ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GELEN KÂĞITLAR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III.- YAZILI SORULAR VE CEVAPLARI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İzmir Milletvekili Kemal Anadol’un, Ergenekon soruşturmasında gizlilik ilkesinin ihlaline ilişkin Başbakandan sorusu ve Adalet Bakanı Mehmet Ali Şahin’in cevabı (7/4809) Ek cevap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İzmir Milletvekili Kemal Anadol’un, yargılama sürecinde yaşanan mağdu</w:t>
      </w:r>
      <w:r>
        <w:rPr>
          <w:rStyle w:val="Normal1"/>
          <w:color w:val="000000"/>
          <w:sz w:val="18"/>
        </w:rPr>
        <w:t>riyetlere ilişkin Başbakandan sorusu ve Adalet Bakanı Mehmet Ali Şahin’in cevabı (7/5574) Ek cevap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Mersin Milletvekili Mehmet Şandır’ın, tasarruf sahiplerini mağdur eden bir holdinge ilişkin Başbakandan sorusu ve Adalet Bakanı Mehmet Ali Şahin’in cevab</w:t>
      </w:r>
      <w:r>
        <w:rPr>
          <w:rStyle w:val="Normal1"/>
          <w:color w:val="000000"/>
          <w:sz w:val="18"/>
        </w:rPr>
        <w:t>ı (7/5628) Ek cevap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İstanbul Milletvekili Atila Kaya’nın, etkin pişmanlık düzenlemesinden yararlananlara ilişkin sorusu ve Adalet Bakanı Mehmet Ali Şahin’in cevabı (7/6040) Ek cevap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Kahramanmaraş Milletvekili Mehmet Akif Paksoy’un, Kahramanmaraş Ad</w:t>
      </w:r>
      <w:r>
        <w:rPr>
          <w:rStyle w:val="Normal1"/>
          <w:color w:val="000000"/>
          <w:sz w:val="18"/>
        </w:rPr>
        <w:t xml:space="preserve">alet Sarayı inşaatına ilişkin sorusu ve Adalet Bakanı Mehmet Ali Şahin’in cevabı (7/6421) 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Adana Milletvekili Nevingaye Erbatur’un, Adana Kadın Kapalı Cezaevindeki şartlara ilişkin sorusu ve Adalet Bakanı Mehmet Ali Şahin’in cevabı (7/6487)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İstanbu</w:t>
      </w:r>
      <w:r>
        <w:rPr>
          <w:rStyle w:val="Normal1"/>
          <w:color w:val="000000"/>
          <w:sz w:val="18"/>
        </w:rPr>
        <w:t xml:space="preserve">l Milletvekili Sebahat Tuncel’in, DTP gençlik örgütünün bazı üyelerinin tutuklanmasına ilişkin sorusu ve Adalet Bakanı Mehmet Ali Şahin’in cevabı (7/6490) 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Mersin Milletvekili Ali Rıza Öztürk’ün, bir gazetede çıkan oy kullanımıyla ilgili bir habere ili</w:t>
      </w:r>
      <w:r>
        <w:rPr>
          <w:rStyle w:val="Normal1"/>
          <w:color w:val="000000"/>
          <w:sz w:val="18"/>
        </w:rPr>
        <w:t>şkin Başbakandan sorusu ve Adalet Bakanı Mehmet Ali Şahin’in cevabı (7/6705)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9.- Mersin Milletvekili Kadir Ural’ın, Öcalan’ın terör örgütüne bilgi gönderdiği iddiasına ilişkin sorusu ve Adalet Bakanı Mehmet Ali Şahin’in cevabı (7/6711) 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Bursa Milletve</w:t>
      </w:r>
      <w:r>
        <w:rPr>
          <w:rStyle w:val="Normal1"/>
          <w:color w:val="000000"/>
          <w:sz w:val="18"/>
        </w:rPr>
        <w:t xml:space="preserve">kili İsmet Büyükataman’ın, avukatlar için hakimliğe geçiş sınavı açılmasına ilişkin sorusu ve Adalet Bakanı Mehmet Ali Şahin’in cevabı (7/6712) </w:t>
      </w:r>
    </w:p>
    <w:p w:rsidR="00000000" w:rsidRDefault="00CE5948">
      <w:pPr>
        <w:spacing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Van Milletvekili Fatma Kurtulan’ın, bazı toplumsal olayların yeniden soruşturulmasına ilişkin sorusu ve Ad</w:t>
      </w:r>
      <w:r>
        <w:rPr>
          <w:rStyle w:val="Normal1"/>
          <w:color w:val="000000"/>
          <w:sz w:val="18"/>
        </w:rPr>
        <w:t>alet Bakanı Mehmet Ali Şahin’in cevabı (7/6713)</w:t>
      </w:r>
    </w:p>
    <w:p w:rsidR="00000000" w:rsidRDefault="00CE594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E5948">
      <w:pPr>
        <w:spacing w:after="17" w:line="3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GEÇEN TUTANAK ÖZETİ</w:t>
      </w:r>
    </w:p>
    <w:p w:rsidR="00000000" w:rsidRDefault="00CE5948">
      <w:pPr>
        <w:spacing w:after="17" w:line="3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Genel Kurulu saat 15.00’te açıldı.</w:t>
      </w:r>
    </w:p>
    <w:p w:rsidR="00000000" w:rsidRDefault="00CE5948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E5948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Tüzük’ün 55 ve 57’nci maddeleri ışığında 4 Mart 2009 Çarşamba günkü birleşim numarasının 65’inci birleşim olarak düzeltildiğine ilişkin Başkanlıkça açıklamada bulunuldu.</w:t>
      </w:r>
    </w:p>
    <w:p w:rsidR="00000000" w:rsidRDefault="00CE5948">
      <w:pPr>
        <w:spacing w:after="28" w:line="16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E5948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Başkanlık Divanı teşekkül etmemiş olduğundan,  25 Mart 2009 Çarşamba günü saat 15.00’te toplanmak üzere birleşime 15.02’de son verildi.</w:t>
      </w:r>
    </w:p>
    <w:p w:rsidR="00000000" w:rsidRDefault="00CE5948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E5948">
      <w:pPr>
        <w:spacing w:after="28" w:line="23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CE5948">
      <w:pPr>
        <w:spacing w:after="28" w:line="23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Meral AKŞENER</w:t>
      </w:r>
    </w:p>
    <w:p w:rsidR="00000000" w:rsidRDefault="00CE5948">
      <w:pPr>
        <w:spacing w:after="28"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Başkan Vekili </w:t>
      </w:r>
    </w:p>
    <w:p w:rsidR="00000000" w:rsidRDefault="00CE5948">
      <w:pPr>
        <w:spacing w:after="28" w:line="230" w:lineRule="exact"/>
        <w:jc w:val="center"/>
        <w:rPr>
          <w:rStyle w:val="Normal1"/>
          <w:color w:val="000000"/>
          <w:sz w:val="18"/>
        </w:rPr>
      </w:pPr>
    </w:p>
    <w:p w:rsidR="00000000" w:rsidRDefault="00CE5948">
      <w:pPr>
        <w:spacing w:after="28" w:line="230" w:lineRule="exact"/>
        <w:jc w:val="center"/>
        <w:rPr>
          <w:rStyle w:val="Normal1"/>
          <w:color w:val="000000"/>
          <w:sz w:val="18"/>
        </w:rPr>
      </w:pPr>
    </w:p>
    <w:p w:rsidR="00000000" w:rsidRDefault="00CE5948">
      <w:pPr>
        <w:tabs>
          <w:tab w:val="right" w:pos="7040"/>
        </w:tabs>
        <w:spacing w:after="28"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  <w:t>No.:73</w:t>
      </w:r>
    </w:p>
    <w:p w:rsidR="00000000" w:rsidRDefault="00CE5948">
      <w:pPr>
        <w:spacing w:after="17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GELEN KÂĞITLAR</w:t>
      </w:r>
    </w:p>
    <w:p w:rsidR="00000000" w:rsidRDefault="00CE5948">
      <w:pPr>
        <w:spacing w:after="17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25 Mart 2009 Çarşamba</w:t>
      </w:r>
    </w:p>
    <w:p w:rsidR="00000000" w:rsidRDefault="00CE5948">
      <w:pPr>
        <w:spacing w:after="56" w:line="245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Tasarı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Yükseköğretim Kurumları Teşkilatı Kanununda Değişiklik Yapılmasına Dair Kanun Tasarısı</w:t>
      </w:r>
      <w:r>
        <w:rPr>
          <w:rStyle w:val="Normal1"/>
          <w:color w:val="000000"/>
          <w:sz w:val="18"/>
        </w:rPr>
        <w:t xml:space="preserve"> (1/688) (Plan ve Bütçe ile Milli Eğitim, Kültür, Gençlik ve Spor  Komisyonlarına) (Başkanlığa geliş tarihi: 9.3.2009)</w:t>
      </w:r>
    </w:p>
    <w:p w:rsidR="00000000" w:rsidRDefault="00CE5948">
      <w:pPr>
        <w:spacing w:after="56" w:line="24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Teklifler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İstanbul Milletvekili Ayşe Jale Ağırbaş’ın, Ulusal Bayram ve Genel Tatiller Hakkında Kanunda Değişiklik Yapılmasına Dair Kanun Teklifi (2/421) (Sağlık, Aile, Çalışma ve Sosyal İşler ile İçişleri Komisyonlarına) (Başkanlığa geliş tarihi: 12.3.2009)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</w:t>
      </w:r>
      <w:r>
        <w:rPr>
          <w:rStyle w:val="Normal1"/>
          <w:color w:val="000000"/>
          <w:sz w:val="18"/>
        </w:rPr>
        <w:t>İstanbul Milletvekili Ayşe Jale Ağırbaş’ın, Ulusal Bayram ve Genel Tatiller Hakkında</w:t>
      </w:r>
      <w:r>
        <w:rPr>
          <w:rStyle w:val="Normal1"/>
          <w:color w:val="000000"/>
          <w:sz w:val="18"/>
        </w:rPr>
        <w:t xml:space="preserve"> Kanunda Değişiklik Yapılmasına Dair Kanun Teklifi (2/422) (İçişleri Komisyonuna) (Başkanlığa geliş tarihi: 12.3.2009)</w:t>
      </w:r>
    </w:p>
    <w:p w:rsidR="00000000" w:rsidRDefault="00CE5948">
      <w:pPr>
        <w:spacing w:after="56" w:line="24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Tezkereler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1.- Mardin Milletvekili Emine Ayna’nın Yasama Dokunulmazlığının Kaldırılması Hakkında </w:t>
      </w:r>
      <w:r>
        <w:rPr>
          <w:rStyle w:val="Normal1"/>
          <w:color w:val="000000"/>
          <w:sz w:val="18"/>
        </w:rPr>
        <w:t>Başbakanlık Tezkeresi (3/718)  (Anayasa ve Adalet Komisyonları Üyelerinden Kurulu Karma</w:t>
      </w:r>
      <w:r>
        <w:rPr>
          <w:rStyle w:val="Normal1"/>
          <w:color w:val="000000"/>
          <w:sz w:val="18"/>
        </w:rPr>
        <w:t xml:space="preserve"> Komisyonuna)  (Başkanlığa geliş tarihi: 20.3.2009)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Mardin Milletvekili Ahmet T</w:t>
      </w:r>
      <w:r>
        <w:rPr>
          <w:rStyle w:val="Normal1"/>
          <w:color w:val="000000"/>
          <w:sz w:val="18"/>
        </w:rPr>
        <w:t>ürk’ün Yasama Dokunulmazlığının Kaldırılması Hakkında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Başbakanlık Tezkeresi (3/719)  (Anayasa ve Adalet Komisyonları Üyelerinden Kurulu Karma</w:t>
      </w:r>
      <w:r>
        <w:rPr>
          <w:rStyle w:val="Normal1"/>
          <w:color w:val="000000"/>
          <w:sz w:val="18"/>
        </w:rPr>
        <w:t xml:space="preserve"> Komisyonuna) (Başkanlığa geliş tarihi: 20.3.2009)</w:t>
      </w:r>
    </w:p>
    <w:p w:rsidR="00000000" w:rsidRDefault="00CE594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Ankara  Milletvekili Mustafa Cihan Paçacı’nın Yasama Dokunulmazlığının Kaldırılması Hakkında Başbakanlık Tezkeresi</w:t>
      </w:r>
      <w:r>
        <w:rPr>
          <w:rStyle w:val="Normal1"/>
          <w:color w:val="000000"/>
          <w:sz w:val="18"/>
        </w:rPr>
        <w:t xml:space="preserve"> (3/720)  (Anayasa ve Adalet Komisyonları Üyelerinden Kurulu Karma Komisyonuna) (Başkanlığa geliş tarihi: 20.3.2009)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4.- Bursa Milletvekili Necati Özensoy’un Yasama Dokunulmazlığının Kaldırılması Hakkında </w:t>
      </w:r>
      <w:r>
        <w:rPr>
          <w:rStyle w:val="Normal1"/>
          <w:color w:val="000000"/>
          <w:sz w:val="18"/>
        </w:rPr>
        <w:t>Başbakanlık Tezkeresi (3/721)  (Anayasa ve Adalet K</w:t>
      </w:r>
      <w:r>
        <w:rPr>
          <w:rStyle w:val="Normal1"/>
          <w:color w:val="000000"/>
          <w:sz w:val="18"/>
        </w:rPr>
        <w:t>omisyonları Üyelerinden Kurulu Karma</w:t>
      </w:r>
      <w:r>
        <w:rPr>
          <w:rStyle w:val="Normal1"/>
          <w:color w:val="000000"/>
          <w:sz w:val="18"/>
        </w:rPr>
        <w:t xml:space="preserve"> Komisyonuna) (Başkanlığa geliş tarihi: 20.3.2009)</w:t>
      </w:r>
    </w:p>
    <w:p w:rsidR="00000000" w:rsidRDefault="00CE5948">
      <w:pPr>
        <w:spacing w:after="56" w:line="24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Sözlü Soru Önergeleri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1.- Gaziantep Milletvekili Yaşar Ağyüz’ün, sosyal yardımların seçim malzemesi yapıldığı </w:t>
      </w:r>
      <w:r>
        <w:rPr>
          <w:rStyle w:val="Normal1"/>
          <w:color w:val="000000"/>
          <w:sz w:val="18"/>
        </w:rPr>
        <w:t>iddialarına ilişkin Başbakandan sözlü soru önergesi (6/1281) (Başkanlığa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Tunceli Milletvekili Kamer Genç’in, İstanbul Büyükşehir Belediyes</w:t>
      </w:r>
      <w:r>
        <w:rPr>
          <w:rStyle w:val="Normal1"/>
          <w:color w:val="000000"/>
          <w:sz w:val="18"/>
        </w:rPr>
        <w:t>inin sanat ve meslek eğitimi kursları ihalesine ilişkin Başbakandan sözlü soru önergesi (6/1282) (Başkanlığa geliş tarihi: 03/03/2009)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Tunceli Milletvekili Kamer Genç’in, Gazze için yapılan bağışlara ilişkin Başbakandan sözlü soru önergesi (6/1283) (Başkanlığa geliş tarihi: 03/03/2009)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Gaziantep Milletvekili Yaşar Ağyüz’ün, “varlık barışı” uygulamasına ilişkin Maliye Bakanından sö</w:t>
      </w:r>
      <w:r>
        <w:rPr>
          <w:rStyle w:val="Normal1"/>
          <w:color w:val="000000"/>
          <w:sz w:val="18"/>
        </w:rPr>
        <w:t>zlü soru önergesi (6/1284)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Gaziantep Milletvekili Yaşar Ağyüz’ün, BOTAŞ yöneticileri hakkında soruşturma izni verilmemesine ilişkin Enerji ve Tabii Kaynaklar Bakanından sözlü soru önergesi (6/1285) (Başkanlığa geli</w:t>
      </w:r>
      <w:r>
        <w:rPr>
          <w:rStyle w:val="Normal1"/>
          <w:color w:val="000000"/>
          <w:sz w:val="18"/>
        </w:rPr>
        <w:t>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Giresun Milletvekili Murat Özkan’ın, bir tebliğde yapılan yoğurtla ilgili değişikliklere ilişkin Tarım ve Köyişleri Bakanından sözlü soru önergesi (6/1286) (Başkanlığa geliş tarihi: 10/03/2009)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Tunceli Milletvekili Kamer Genç’</w:t>
      </w:r>
      <w:r>
        <w:rPr>
          <w:rStyle w:val="Normal1"/>
          <w:color w:val="000000"/>
          <w:sz w:val="18"/>
        </w:rPr>
        <w:t>in, Aydın’da seçim çalışmaları sırasında bir çocuğun hırpalandığı haberlerine ilişkin Başbakandan sözlü soru önergesi (6/1287) (Başkanlığa geliş tarihi: 13/03/2009)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Tunceli Milletvekili Kamer Genç’in, Ankara Büyükşehir Belediyesinin bazı mali işlemlerine ilişkin İçişleri Bakanından sözlü soru önergesi (6/1288) (Başkanlığa geliş tarihi: 13/03/2009)</w:t>
      </w:r>
    </w:p>
    <w:p w:rsidR="00000000" w:rsidRDefault="00CE5948">
      <w:pPr>
        <w:spacing w:after="56" w:line="24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Yazılı Soru Önergeleri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Yalova Milletvekili Muharrem İnce’nin, Televizyon Müdürünün görevden alınmasına ilişkin Türkiye Büyük Millet Meclisi Başkanından yazılı soru önergesi (7/7187) (Başkanlığa geliş tarihi: 19/02/2009)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Diyarbakır Milletvekili Gültan Kışanak’ın, bazı belediyelerin projelerine ilişkin Başbakandan</w:t>
      </w:r>
      <w:r>
        <w:rPr>
          <w:rStyle w:val="Normal1"/>
          <w:color w:val="000000"/>
          <w:sz w:val="18"/>
        </w:rPr>
        <w:t xml:space="preserve"> yazılı soru önergesi (7/7188) (Başkanlığa geliş tarihi: 26/02/2009)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Tekirdağ Milletvekili Kemalettin Nalcı’nın, doğalgaz çalışmalarından zarar gören bazı</w:t>
      </w:r>
      <w:r>
        <w:rPr>
          <w:rStyle w:val="Normal1"/>
          <w:color w:val="000000"/>
          <w:sz w:val="18"/>
        </w:rPr>
        <w:t xml:space="preserve"> yollara</w:t>
      </w:r>
      <w:r>
        <w:rPr>
          <w:rStyle w:val="Normal1"/>
          <w:color w:val="000000"/>
          <w:sz w:val="18"/>
        </w:rPr>
        <w:t xml:space="preserve"> ilişkin Başbakandan yazılı soru önergesi (7/7189) (Başkanlığa geliş tarihi: 26/02/2009)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Muğla Milletvekili Fevzi Topuz’un, Mülga Türkiye Elektrik Kurumunun yapılandırılmasına</w:t>
      </w:r>
      <w:r>
        <w:rPr>
          <w:rStyle w:val="Normal1"/>
          <w:color w:val="000000"/>
          <w:sz w:val="18"/>
        </w:rPr>
        <w:t xml:space="preserve"> ilişkin Başbakandan yazılı soru önergesi (7/7190) (Başkanlığa geliş</w:t>
      </w:r>
      <w:r>
        <w:rPr>
          <w:rStyle w:val="Normal1"/>
          <w:color w:val="000000"/>
          <w:sz w:val="18"/>
        </w:rPr>
        <w:t xml:space="preserve"> tarihi: 27/02/2009)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5.- Konya Milletvekili Atilla Kart’ın, TRT’nin bazı ihalelerine yönelik iddialara ilişkin Başbakandan yazılı soru önergesi (7/7191) (Başkanlığa geliş tarihi: 27/02/2009)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İzmir Milletvekili Selçuk Ayhan’ın, İzmir’de kapanan ve açı</w:t>
      </w:r>
      <w:r>
        <w:rPr>
          <w:rStyle w:val="Normal1"/>
          <w:color w:val="000000"/>
          <w:sz w:val="18"/>
        </w:rPr>
        <w:t xml:space="preserve">lan işyerlerine ilişkin Başbakandan yazılı soru önergesi (7/7192) (Başkanlığa geliş tarihi: 27/02/2009)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Denizli Milletvekili Ali Rıza Ertemür’ün, Denizli Belediyesinin borçlarına ilişkin Başbakandan yazılı soru önergesi (7/7193) (Başkanlığa geliş tari</w:t>
      </w:r>
      <w:r>
        <w:rPr>
          <w:rStyle w:val="Normal1"/>
          <w:color w:val="000000"/>
          <w:sz w:val="18"/>
        </w:rPr>
        <w:t xml:space="preserve">hi: 27/02/2009) 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8.- Denizli Milletvekili Ali Rıza Ertemür’ün, seçim sürecinde yapılan açılışlara ilişkin Başbakandan yazılı soru önergesi (7/7194) (Başkanlığa geliş tarihi: 27/02/2009)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Kütahya Milletvekili Alim Işık’ın, İsrail’e gizli bir özel temsil</w:t>
      </w:r>
      <w:r>
        <w:rPr>
          <w:rStyle w:val="Normal1"/>
          <w:color w:val="000000"/>
          <w:sz w:val="18"/>
        </w:rPr>
        <w:t>ci gönderildiği iddiasına ilişkin</w:t>
      </w:r>
      <w:r>
        <w:rPr>
          <w:rStyle w:val="Normal1"/>
          <w:color w:val="000000"/>
          <w:sz w:val="18"/>
        </w:rPr>
        <w:t xml:space="preserve"> Başbakandan yazılı soru önergesi (7/7195)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Balıkesir Milletvekili Hüseyin Pazarcı’nın, Ayvalık’ta TEKEL’e ait bir alanın imar durumundaki değişikliğe ilişkin Başbakandan yazılı so</w:t>
      </w:r>
      <w:r>
        <w:rPr>
          <w:rStyle w:val="Normal1"/>
          <w:color w:val="000000"/>
          <w:sz w:val="18"/>
        </w:rPr>
        <w:t xml:space="preserve">ru önergesi (7/7196)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11.- Tekirdağ Milletvekili Kemalettin Nalcı’nın, TRAKAB toplantılarına davet edilen basın mensuplarına ilişkin Başbakandan yazılı soru önergesi (7/7197)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Kütahya Milletvekili Alim Işık’ın, Ulusal Bor Enstitüsüne v</w:t>
      </w:r>
      <w:r>
        <w:rPr>
          <w:rStyle w:val="Normal1"/>
          <w:color w:val="000000"/>
          <w:sz w:val="18"/>
        </w:rPr>
        <w:t xml:space="preserve">e Emet Borik Asit Tesislerine ilişkin Başbakandan yazılı soru önergesi (7/7198)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Gaziantep Milletvekili Akif Ekici’nin, bazı ekonomik, sosyal ve adli verilere ilişkin</w:t>
      </w:r>
      <w:r>
        <w:rPr>
          <w:rStyle w:val="Normal1"/>
          <w:color w:val="000000"/>
          <w:sz w:val="18"/>
        </w:rPr>
        <w:t xml:space="preserve"> Başbakandan yazılı soru önergesi (7/7199) (Baş</w:t>
      </w:r>
      <w:r>
        <w:rPr>
          <w:rStyle w:val="Normal1"/>
          <w:color w:val="000000"/>
          <w:sz w:val="18"/>
        </w:rPr>
        <w:t xml:space="preserve">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Ankara Milletvekili Nesrin Baytok’un, bir medya şirketine yönelik iddialara ilişkin</w:t>
      </w:r>
      <w:r>
        <w:rPr>
          <w:rStyle w:val="Normal1"/>
          <w:color w:val="000000"/>
          <w:sz w:val="18"/>
        </w:rPr>
        <w:t xml:space="preserve"> Başbakandan yazılı soru önergesi (7/7200)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Adıyaman Milletvekili Şevket Köse’nin, Besni’d</w:t>
      </w:r>
      <w:r>
        <w:rPr>
          <w:rStyle w:val="Normal1"/>
          <w:color w:val="000000"/>
          <w:sz w:val="18"/>
        </w:rPr>
        <w:t xml:space="preserve">eki TOKİ konutlarında mağduriyet oluştuğu iddialarına ilişkin Başbakandan yazılı soru önergesi (7/7201) (Başkanlığa geliş tarihi: 02/03/2009)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16.- İstanbul Milletvekili Ufuk Uras’ın, yerbilimleri mühendislerinin istihdamına ilişkin Başbakandan yazılı soru önergesi (7/7202) (Başkanlığa geliş tarihi: 03/03/2009)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17.- İstanbul Milletvekili Ahmet Tan’ın, tehditler aldığına yönelik konuşmasına ilişk</w:t>
      </w:r>
      <w:r>
        <w:rPr>
          <w:rStyle w:val="Normal1"/>
          <w:color w:val="000000"/>
          <w:sz w:val="18"/>
        </w:rPr>
        <w:t xml:space="preserve">in Başbakandan yazılı soru önergesi (7/7203) (Başkanlığa geliş tarihi: 13/03/2009)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Muğla Milletvekili Ali Arslan’ın, Dalaman Çayı etrafındaki bazı köylerdeki inşaat yasağına</w:t>
      </w:r>
      <w:r>
        <w:rPr>
          <w:rStyle w:val="Normal1"/>
          <w:color w:val="000000"/>
          <w:sz w:val="18"/>
        </w:rPr>
        <w:t xml:space="preserve"> ilişkin Başbakandan yazılı soru önergesi (7/7204) (Başkanlığa geliş tarihi: </w:t>
      </w:r>
      <w:r>
        <w:rPr>
          <w:rStyle w:val="Normal1"/>
          <w:color w:val="000000"/>
          <w:sz w:val="18"/>
        </w:rPr>
        <w:t xml:space="preserve">04/03/2009)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19.- İzmir Milletvekili Ahmet Ersin’in, ABD Dışişleri Bakanlığının bir raporundaki iddialara ilişkin Başbakandan yazılı soru önergesi (7/7205) (Başkanlığa geliş tarihi: 27/02/2009)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Denizli Milletvekili Ali Rıza Ertemür’ün, çiftçilerin kr</w:t>
      </w:r>
      <w:r>
        <w:rPr>
          <w:rStyle w:val="Normal1"/>
          <w:color w:val="000000"/>
          <w:sz w:val="18"/>
        </w:rPr>
        <w:t xml:space="preserve">edi borçlarına ilişkin Başbakandan yazılı soru önergesi (7/7206) (Başkanlığa geliş tarihi: 04/03/2009)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Zonguldak Milletvekili Ali İhsan Köktürk’ün, İsrail ürünlerinin boykot edilmemesi konusunda okullara genelge gönderilmesine ilişkin Başbakandan yaz</w:t>
      </w:r>
      <w:r>
        <w:rPr>
          <w:rStyle w:val="Normal1"/>
          <w:color w:val="000000"/>
          <w:sz w:val="18"/>
        </w:rPr>
        <w:t>ılı soru önergesi (7/7207) (Başkanlığa</w:t>
      </w:r>
      <w:r>
        <w:rPr>
          <w:rStyle w:val="Normal1"/>
          <w:color w:val="000000"/>
          <w:sz w:val="18"/>
        </w:rPr>
        <w:t xml:space="preserve"> geliş tarihi: 04/03/2009)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Mersin Milletvekili Ali Rıza Öztürk’ün, Ankara Büyükşehir Belediyesinin bir kentsel dönüşüm ve gelişim projesine ilişkin Başbakandan yazılı soru önergesi (7/7208) (Başkanlığa geliş tari</w:t>
      </w:r>
      <w:r>
        <w:rPr>
          <w:rStyle w:val="Normal1"/>
          <w:color w:val="000000"/>
          <w:sz w:val="18"/>
        </w:rPr>
        <w:t>hi: 04/03/2009)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23.- Eskişehir Milletvekili Fehmi Murat Sönmez’in, kamuya yeni personel alımıyla ilgili karara ilişkin Başbakandan yazılı soru önergesi (7/7209) (Başkanlığa geliş tarihi: 04/03/2009)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Balıkesir Milletvekili Hüseyin Pazarcı’nın, Ayvalık’ta TOKİ’nin yen</w:t>
      </w:r>
      <w:r>
        <w:rPr>
          <w:rStyle w:val="Normal1"/>
          <w:color w:val="000000"/>
          <w:sz w:val="18"/>
        </w:rPr>
        <w:t xml:space="preserve">i bir proje başlatacağı iddiasına ilişkin Başbakandan yazılı soru önergesi (7/7210) (Başkanlığa geliş tarihi: 04/03/2009)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25.- İstanbul Milletvekili Ayşe Jale Ağırbaş’ın, yaz saati uygulamasının seçimlere etkisine ilişkin Başbakandan yazılı soru önergesi </w:t>
      </w:r>
      <w:r>
        <w:rPr>
          <w:rStyle w:val="Normal1"/>
          <w:color w:val="000000"/>
          <w:sz w:val="18"/>
        </w:rPr>
        <w:t xml:space="preserve">(7/7211) (Başkanlığa geliş tarihi: 05/03/2009)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26.- Denizli Milletvekili Ali Rıza Ertemür’ün, Denizli Belediyesinin yatırımlarına ilişkin Başbakandan yazılı soru önergesi (7/7212) (Başkanlığa geliş tarihi: 05/03/2009) </w:t>
      </w:r>
    </w:p>
    <w:p w:rsidR="00000000" w:rsidRDefault="00CE594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27.- Gaziantep Milletvekili Akif Eki</w:t>
      </w:r>
      <w:r>
        <w:rPr>
          <w:rStyle w:val="Normal1"/>
          <w:color w:val="000000"/>
          <w:sz w:val="18"/>
        </w:rPr>
        <w:t xml:space="preserve">ci’nin, Karkamış Antik Kenti’nin turizme açılmasına ilişkin Başbakandan yazılı soru önergesi (7/7213) (Başkanlığa geliş tarihi: 05/03/2009)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İstanbul Milletvekili Ayşe Jale Ağırbaş’ın, araştırma görevlilerinin değerlendirilmesine ilişkin Başbakandan y</w:t>
      </w:r>
      <w:r>
        <w:rPr>
          <w:rStyle w:val="Normal1"/>
          <w:color w:val="000000"/>
          <w:sz w:val="18"/>
        </w:rPr>
        <w:t xml:space="preserve">azılı soru önergesi (7/7214) (Başkanlığa geliş tarihi: 09/03/2009)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29.- Hatay Milletvekili Abdulaziz Yazar’ın, işten çıkarılan ve şiddete uğrayan kadınlara ilişkin Başbakandan yazılı soru önergesi (7/7215) (Başkanlığa geliş tarihi: 09/03/2009)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30.- Eskiş</w:t>
      </w:r>
      <w:r>
        <w:rPr>
          <w:rStyle w:val="Normal1"/>
          <w:color w:val="000000"/>
          <w:sz w:val="18"/>
        </w:rPr>
        <w:t xml:space="preserve">ehir Milletvekili Fehmi Murat Sönmez’in, işsizliğin boyutlarına ilişkin Başbakandan yazılı soru önergesi (7/7216) (Başkanlığa geliş tarihi: 09/03/2009)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31.- Adıyaman Milletvekili Şevket Köse’nin, TOKİ açılışlarına ve seçim mitinglerine ilişkin Başbakandan</w:t>
      </w:r>
      <w:r>
        <w:rPr>
          <w:rStyle w:val="Normal1"/>
          <w:color w:val="000000"/>
          <w:sz w:val="18"/>
        </w:rPr>
        <w:t xml:space="preserve"> yazılı soru önergesi (7/7217) (Başkanlığa geliş tarihi: 09/03/2009)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Adana Milletvekili Hulusi Güvel’in, seçim çalışmalarında kamu araç ve imkanlarının kullanıldığına yönelik iddialara ilişkin Başbakandan yazılı soru önergesi (7/7218) (Başkanlığa gel</w:t>
      </w:r>
      <w:r>
        <w:rPr>
          <w:rStyle w:val="Normal1"/>
          <w:color w:val="000000"/>
          <w:sz w:val="18"/>
        </w:rPr>
        <w:t xml:space="preserve">iş tarihi: 09/03/2009)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33.- İstanbul Milletvekili Hüseyin Mert’in, gıda güvenliği denetimlerine ilişkin Başbakandan yazılı soru önergesi (7/7219) (Başkanlığa geliş tarihi: 10/03/2009)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34.- Mersin Milletvekili Behiç Çelik’in, bir seçim konuşmasına ilişkin</w:t>
      </w:r>
      <w:r>
        <w:rPr>
          <w:rStyle w:val="Normal1"/>
          <w:color w:val="000000"/>
          <w:sz w:val="18"/>
        </w:rPr>
        <w:t xml:space="preserve"> Başbakandan yazılı soru önergesi (7/7220) (Başkanlığa geliş tarihi: 10/03/2009)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35.- İzmir Milletvekili Oktay Vural’ın, konuşmalarında kullandığı bir cihaza ilişkin Başbakandan yazılı soru önergesi (7/7221) (Başkanlığa geliş tarihi: 10/03/2009)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36.- Koc</w:t>
      </w:r>
      <w:r>
        <w:rPr>
          <w:rStyle w:val="Normal1"/>
          <w:color w:val="000000"/>
          <w:sz w:val="18"/>
        </w:rPr>
        <w:t xml:space="preserve">aeli Milletvekili Cevdet Selvi’nin, gıda bankacılığı yapan vakıf ve derneklere ilişkin Başbakandan yazılı soru önergesi (7/7222) (Başkanlığa geliş tarihi: 10/03/2009)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37.- Antalya Milletvekili Hüsnü Çöllü’nün, Bilim ve Teknik Dergisinin Mart sayısına iliş</w:t>
      </w:r>
      <w:r>
        <w:rPr>
          <w:rStyle w:val="Normal1"/>
          <w:color w:val="000000"/>
          <w:sz w:val="18"/>
        </w:rPr>
        <w:t xml:space="preserve">kin Başbakandan yazılı soru önergesi (7/7223) (Başkanlığa geliş tarihi: 10/03/2009)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38.- İzmir Milletvekili Canan Arıtman’ın, çocuklara yönelik cinsel istismarın soruşturulmasına ilişkin Adalet Bakanından yazılı soru önergesi (7/7224) (Başkanlığa geliş ta</w:t>
      </w:r>
      <w:r>
        <w:rPr>
          <w:rStyle w:val="Normal1"/>
          <w:color w:val="000000"/>
          <w:sz w:val="18"/>
        </w:rPr>
        <w:t xml:space="preserve">rihi: 04/03/2009)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39.- İstanbul Milletvekili Sebahat Tuncel’in, bazı tutuklu ve hükümlüler ile bunların tedavilerine ilişkin Adalet Bakanından yazılı soru önergesi (7/7225) (Başkanlığa geliş tarihi: 06/03/2009)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40.- Gaziantep Milletvekili Akif Ekici’nin,</w:t>
      </w:r>
      <w:r>
        <w:rPr>
          <w:rStyle w:val="Normal1"/>
          <w:color w:val="000000"/>
          <w:sz w:val="18"/>
        </w:rPr>
        <w:t xml:space="preserve"> Gaziantep’te depreme yönelik önlemlere ilişkin</w:t>
      </w:r>
      <w:r>
        <w:rPr>
          <w:rStyle w:val="Normal1"/>
          <w:color w:val="000000"/>
          <w:sz w:val="18"/>
        </w:rPr>
        <w:t xml:space="preserve"> Bayındırlık ve İskan Bakanından yazılı soru önergesi (7/7226) (Başkanlığa geliş tarihi: 27/02/2009) 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41.- Kütahya Milletvekili Alim Işık’ın, yabancılara satılan gayrimenkullere ilişkin Bayındırlık ve İskan Ba</w:t>
      </w:r>
      <w:r>
        <w:rPr>
          <w:rStyle w:val="Normal1"/>
          <w:color w:val="000000"/>
          <w:sz w:val="18"/>
        </w:rPr>
        <w:t>kanından yazılı soru önergesi (7/7227)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42.- İstanbul Milletvekili Ayşe Jale Ağırbaş’ın, kontakt lens bedellerinin karşılanmamasına ilişkin</w:t>
      </w:r>
      <w:r>
        <w:rPr>
          <w:rStyle w:val="Normal1"/>
          <w:color w:val="000000"/>
          <w:sz w:val="18"/>
        </w:rPr>
        <w:t xml:space="preserve"> Çalışma ve Sosyal Güvenlik Bakanından yazılı soru önergesi (7/7228) (Başkanlığa</w:t>
      </w:r>
      <w:r>
        <w:rPr>
          <w:rStyle w:val="Normal1"/>
          <w:color w:val="000000"/>
          <w:sz w:val="18"/>
        </w:rPr>
        <w:t xml:space="preserve"> geliş tarihi: 26/02/2009)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43.- Balıkesir Milletvekili Ahmet Duran Bulut’un, esnaf ve sanatkarların İşsizlik Sigortası Fonu kapsamına alınmasına ilişkin Çalışma ve Sosyal Güvenlik Bakanından yazılı soru önergesi (7/7229) (Başkanlığa geliş tarihi: 26/02/2009)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44.- Tekirdağ Milletveki</w:t>
      </w:r>
      <w:r>
        <w:rPr>
          <w:rStyle w:val="Normal1"/>
          <w:color w:val="000000"/>
          <w:sz w:val="18"/>
        </w:rPr>
        <w:t>li Kemalettin Nalcı’nın, bir yönetmelik taslağına ve bir iddiaya ilişkin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Çalışma ve Sosyal Güvenlik Bakanından yazılı soru önergesi (7/7230)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45.- İzmir Milletvekili Kamil Erdal Sipahi’nin, Çiğli’deki çöp atık alanına ilişkin Çevre ve</w:t>
      </w:r>
      <w:r>
        <w:rPr>
          <w:rStyle w:val="Normal1"/>
          <w:color w:val="000000"/>
          <w:sz w:val="18"/>
        </w:rPr>
        <w:t xml:space="preserve"> Orman Bakanından yazılı soru önergesi (7/7231) (Başkanlığa geliş tarihi: 27/02/2009)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46.- Muğla Milletvekili Fevzi Topuz’un, bazı ormanlık alanların korunmasına il</w:t>
      </w:r>
      <w:r>
        <w:rPr>
          <w:rStyle w:val="Normal1"/>
          <w:color w:val="000000"/>
          <w:sz w:val="18"/>
        </w:rPr>
        <w:t>işkin Çevre ve Orman Bakanından yazılı soru önergesi (7/7232) (Başkanlığa geliş tarihi: 27/02/2009)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47.- Bursa Milletvekili Kemal Demirel’in, bir köyün orman istihkakının kaldırılmasına ilişkin Çevre ve Orman Bakanından yazılı soru önergesi (7/7233) (Başka</w:t>
      </w:r>
      <w:r>
        <w:rPr>
          <w:rStyle w:val="Normal1"/>
          <w:color w:val="000000"/>
          <w:sz w:val="18"/>
        </w:rPr>
        <w:t>nlığa geliş tarihi: 04/03/2009)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48.- Adana Milletvekili Hulusi Güvel’in, Karataş ilçesindeki su tahliye sistemlerinin yetersizliğine ilişkin Çevre ve Orman Bakanından yazılı soru önergesi (7/7234) (Başkanlığa geliş tarihi: 04/03/2009)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49.- Antalya Milletvekili Tayfur Süner’in, Avlan Gölünün su kapasitesinin artırılmasına ilişkin Çevre ve Orman Bakanından yazılı soru önergesi (7/7235) (Başkanlığa geliş tarihi: 04/03/2009)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50.- Adana Milletvekili Hulusi Güvel’in, Adana ilindeki sulama ve </w:t>
      </w:r>
      <w:r>
        <w:rPr>
          <w:rStyle w:val="Normal1"/>
          <w:color w:val="000000"/>
          <w:sz w:val="18"/>
        </w:rPr>
        <w:t>taşkın koruma tesislerine ilişkin</w:t>
      </w:r>
      <w:r>
        <w:rPr>
          <w:rStyle w:val="Normal1"/>
          <w:color w:val="000000"/>
          <w:sz w:val="18"/>
        </w:rPr>
        <w:t xml:space="preserve"> Çevre ve Orman Bakanından yazılı soru önergesi (7/7236) (Başkanlığa geliş tarihi: 05/03/2009)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51.- Muğla Milletvekili Fevzi Topuz’un, Milas ilçesindeki su baskınına ilişkin Çevre ve Orman Bakanından yazılı soru önergesi (7/7237) (Başkanlığa geliş tarihi: 05/03/2009)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52.- Balıkesir Milletvekili Ahmet Duran Bulut’un, Dursunbey’deki kereste esnafının </w:t>
      </w:r>
      <w:r>
        <w:rPr>
          <w:rStyle w:val="Normal1"/>
          <w:color w:val="000000"/>
          <w:sz w:val="18"/>
        </w:rPr>
        <w:t>desteklenmesine ilişkin Çevre ve Orman Bakanından yazılı soru önergesi (7/7238) (Başkanlığa geliş tarihi: 10/03/2009)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53.- Balıkesir Milletvekili Ahmet Duran Bulut’un, bir köyün su sorununa ilişkin Çevre ve</w:t>
      </w:r>
      <w:r>
        <w:rPr>
          <w:rStyle w:val="Normal1"/>
          <w:color w:val="000000"/>
          <w:sz w:val="18"/>
        </w:rPr>
        <w:t xml:space="preserve"> Orman Bakanından yazılı soru önergesi (7/7239) (Başkanlığa geliş tarihi: 10/03/2009)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54.- İzmir Milletvekili Ahmet Kenan Tanrıkulu’nun, dövize endeksli kredi çekenleri</w:t>
      </w:r>
      <w:r>
        <w:rPr>
          <w:rStyle w:val="Normal1"/>
          <w:color w:val="000000"/>
          <w:sz w:val="18"/>
        </w:rPr>
        <w:t>n geri ödemedeki sıkıntılarına ilişkin Devlet Bakanından (Mehmet Şimşek) yazılı soru önergesi (7/7240) (Başkanlığa geliş tarihi: 02/03/2009</w:t>
      </w:r>
      <w:r>
        <w:rPr>
          <w:rStyle w:val="Normal1"/>
          <w:color w:val="000000"/>
          <w:sz w:val="18"/>
        </w:rPr>
        <w:t>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55.- Antalya Milletvekili Hüsnü Çöllü’nün, karşılıksız çeklere ve protestolu senetlere ilişkin Devlet Bakanından (Mehmet Şimşek) yazılı soru önergesi (7/7241) (Başkanlığa geliş tarihi: 05/03/2009)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56.- Trabzon Milletvekili M. Akif Hamzaçebi’nin, bir rapora yönelik SPK yönetiminin sorumluluğuna ilişkin Devlet Bakanı ve Başbakan Yardımcısından (Nazım Ekren) yazılı soru önergesi (7/7242) (Başkanlığa geliş tarihi: 27/02/2009)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57.- Denizli Milletvekili E</w:t>
      </w:r>
      <w:r>
        <w:rPr>
          <w:rStyle w:val="Normal1"/>
          <w:color w:val="000000"/>
          <w:sz w:val="18"/>
        </w:rPr>
        <w:t>min Haluk Ayhan’ın, TOKİ’nin Ziraat Bankasından kullandığı krediye ilişkin Devlet Bakanı ve Başbakan Yardımcısından (Nazım Ekren) yazılı soru önergesi (7/7243) (Başkanlığa geliş tarihi: 04/03/2009)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58.- Adana Milletvekili Hulusi Güvel’in, TRT’de yayınlanan</w:t>
      </w:r>
      <w:r>
        <w:rPr>
          <w:rStyle w:val="Normal1"/>
          <w:color w:val="000000"/>
          <w:sz w:val="18"/>
        </w:rPr>
        <w:t xml:space="preserve"> bir programa ilişkin Devlet Bakanından (Mehmet Aydın) yazılı soru önergesi (7/7244) (Başkanlığa geliş tarihi: 09/03/2009)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59.- Adana Milletvekili Hulusi Güvel’in, Tübitak Bilim ve Teknik Dergisinin Mart sayısıyla ilgili iddialara ilişkin Devlet Bakanından</w:t>
      </w:r>
      <w:r>
        <w:rPr>
          <w:rStyle w:val="Normal1"/>
          <w:color w:val="000000"/>
          <w:sz w:val="18"/>
        </w:rPr>
        <w:t xml:space="preserve"> (Mehmet Aydın) yazılı soru önergesi (7/7245) (Başkanlığa geliş tarihi: 10/03/2009) 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60.- İzmir Milletvekili Ahmet Ersin’in, Bilim ve Teknik Dergisinin Mart sayısıyla ilgili iddialara ilişkin Devlet Bakanından (Mehmet Aydın) yazılı soru önergesi (7/7246) (</w:t>
      </w:r>
      <w:r>
        <w:rPr>
          <w:rStyle w:val="Normal1"/>
          <w:color w:val="000000"/>
          <w:sz w:val="18"/>
        </w:rPr>
        <w:t>Başkanlığa geliş tarihi: 10/03/2009)</w:t>
      </w:r>
    </w:p>
    <w:p w:rsidR="00000000" w:rsidRDefault="00CE5948">
      <w:pPr>
        <w:spacing w:after="56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61.- Adana Milletvekili Hulusi Güvel’in, TOKİ konutlarının teslim süresine ve standartlarına yönelik iddialara ilişkin Devlet Bakanı ve Başbakan Yardımcısından (Cemil Çiçek) yazılı soru önergesi (7/7247) (Başkanlığa geliş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62.- Tekirdağ </w:t>
      </w:r>
      <w:r>
        <w:rPr>
          <w:rStyle w:val="Normal1"/>
          <w:color w:val="000000"/>
          <w:sz w:val="18"/>
        </w:rPr>
        <w:t xml:space="preserve">Milletvekili Kemalettin Nalcı’nın, Tekirdağ’daki ruhsatsız kömür ocaklarının </w:t>
      </w:r>
      <w:r>
        <w:rPr>
          <w:rStyle w:val="Normal1"/>
          <w:color w:val="000000"/>
          <w:sz w:val="18"/>
        </w:rPr>
        <w:t>denetimine ilişkin Enerji ve Tabii Kaynaklar Bakanından yazılı soru önergesi (7/7248) (Başkanlı</w:t>
      </w:r>
      <w:r>
        <w:rPr>
          <w:rStyle w:val="Normal1"/>
          <w:color w:val="000000"/>
          <w:sz w:val="18"/>
        </w:rPr>
        <w:t>ğa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geliş tarihi: 26/02/2009)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63.- Kütahya Milletvekili Alim Işık’ın, AB’nin bor madeniyle ilgili kararına ilişkin Enerji ve</w:t>
      </w:r>
      <w:r>
        <w:rPr>
          <w:rStyle w:val="Normal1"/>
          <w:color w:val="000000"/>
          <w:sz w:val="18"/>
        </w:rPr>
        <w:t xml:space="preserve"> Tabii Kaynaklar Bakanından yazılı soru önergesi (7/7249) (Başkanlığa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64.- Kütahya Milletvekili Alim Işık’ın, Türkiye Kömür İşletmeleri </w:t>
      </w:r>
      <w:r>
        <w:rPr>
          <w:rStyle w:val="Normal1"/>
          <w:color w:val="000000"/>
          <w:sz w:val="18"/>
        </w:rPr>
        <w:t>ve Türkiye Taşkömürü</w:t>
      </w:r>
      <w:r>
        <w:rPr>
          <w:rStyle w:val="Normal1"/>
          <w:color w:val="000000"/>
          <w:sz w:val="18"/>
        </w:rPr>
        <w:t xml:space="preserve"> </w:t>
      </w:r>
      <w:r>
        <w:rPr>
          <w:rStyle w:val="Normal1"/>
          <w:color w:val="000000"/>
          <w:sz w:val="18"/>
        </w:rPr>
        <w:t>Kurumlarına ilişkin Enerji ve Tabii Kaynaklar Bakanından yazılı soru önergesi (7/7250) (Başkanlığa</w:t>
      </w:r>
      <w:r>
        <w:rPr>
          <w:rStyle w:val="Normal1"/>
          <w:color w:val="000000"/>
          <w:sz w:val="18"/>
        </w:rPr>
        <w:t xml:space="preserve">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65.- Kütahya Milletvekili Alim Işık’ın, Seyitömer ve Garp Linyitleri İşletmelerine ilişkin Enerji</w:t>
      </w:r>
      <w:r>
        <w:rPr>
          <w:rStyle w:val="Normal1"/>
          <w:color w:val="000000"/>
          <w:sz w:val="18"/>
        </w:rPr>
        <w:t xml:space="preserve"> ve Tabii Kaynaklar Bakanından yaz</w:t>
      </w:r>
      <w:r>
        <w:rPr>
          <w:rStyle w:val="Normal1"/>
          <w:color w:val="000000"/>
          <w:sz w:val="18"/>
        </w:rPr>
        <w:t>ılı soru önergesi (7/7251) (Başkanlığa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66.- Balıkesir Milletvekili Ergün Aydoğan’ın, Eti Bor İşletmelerinin nakliye ihalesine ilişkin Enerji</w:t>
      </w:r>
      <w:r>
        <w:rPr>
          <w:rStyle w:val="Normal1"/>
          <w:color w:val="000000"/>
          <w:sz w:val="18"/>
        </w:rPr>
        <w:t xml:space="preserve"> ve Tabii Kaynaklar Bakanından yazılı soru önergesi (7/7252) (Başkanlığa geliş tarihi: 05/</w:t>
      </w:r>
      <w:r>
        <w:rPr>
          <w:rStyle w:val="Normal1"/>
          <w:color w:val="000000"/>
          <w:sz w:val="18"/>
        </w:rPr>
        <w:t>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67.- Gaziantep Milletvekili Akif Ekici’nin, BOTAŞ yöneticileri hakkında soruşturma izni veril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t>emesine ilişkin Enerji ve Tabii Kaynaklar Bakanından yazılı soru önergesi (7/7253) (Başkanlığa</w:t>
      </w:r>
      <w:r>
        <w:rPr>
          <w:rStyle w:val="Normal1"/>
          <w:color w:val="000000"/>
          <w:sz w:val="18"/>
        </w:rPr>
        <w:t xml:space="preserve"> geliş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68.- Adana Milletvekili Yılmaz Tankut’un, Seyhan Belediyesinde görevli bir kişi hakkındaki iddialara ilişkin İçişleri Bakanından yazılı</w:t>
      </w:r>
      <w:r>
        <w:rPr>
          <w:rStyle w:val="Normal1"/>
          <w:color w:val="000000"/>
          <w:sz w:val="18"/>
        </w:rPr>
        <w:t xml:space="preserve"> soru önergesi (7/7254) (Başkanlığa geliş tarihi: 13/03/2009)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69.- Tekirdağ Milletvekili Kemalettin Nalcı’nın, bir okulun yoluna ilişkin İçişleri Bakanından yazılı soru önergesi (7/7255) (Başkanlığa geliş tarihi: 26/02/2009)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70.- İzmir Milletvekili Kamil E</w:t>
      </w:r>
      <w:r>
        <w:rPr>
          <w:rStyle w:val="Normal1"/>
          <w:color w:val="000000"/>
          <w:sz w:val="18"/>
        </w:rPr>
        <w:t>rdal Sipahi’nin, terörle mücadelede yeni mekanizmaların hayata geçirilmesine ilişkin İçişleri Bakanından yazılı soru önergesi (7/7256) (Başkanlığa geliş tarihi: 26/02/2009)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71.- Edirne Milletvekili Cemaleddin Uslu’nun, Ankara Büyükşehir Belediyesiyle ilgili bazı hususlara ilişkin İçişleri Bakanından yazılı soru önergesi (7/7257) (Başkanlığa geliş tarihi: 26/02/2009)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72.- Adana Milletvekili Hulusi Güvel’in, Ankara’daki akaryak</w:t>
      </w:r>
      <w:r>
        <w:rPr>
          <w:rStyle w:val="Normal1"/>
          <w:color w:val="000000"/>
          <w:sz w:val="18"/>
        </w:rPr>
        <w:t>ıt, LNG ve LPG istasyonlarına ilişkin İçişleri Bakanından yazılı soru önergesi (7/7258) (Başkanlığa geliş tarihi: 27/02/2009)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73.- Adana Milletvekili Hulusi Güvel’in, İstanbul’daki akaryakıt LPG ve LNG istasyonlarına ilişkin İçişleri Bakanından yazılı soru</w:t>
      </w:r>
      <w:r>
        <w:rPr>
          <w:rStyle w:val="Normal1"/>
          <w:color w:val="000000"/>
          <w:sz w:val="18"/>
        </w:rPr>
        <w:t xml:space="preserve"> önergesi (7/7259) (Başkanlığa geliş tarihi: 27/02/2009)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74.- Muğla Milletvekili Fevzi Topuz’un, yıkılan bir köprünün yapımına ilişkin İçişleri Bakanından yazılı soru önergesi (7/7260) (Başkanlığa geliş tarihi: 27/02/2009)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75.- Antalya Milletvekili Tayfur </w:t>
      </w:r>
      <w:r>
        <w:rPr>
          <w:rStyle w:val="Normal1"/>
          <w:color w:val="000000"/>
          <w:sz w:val="18"/>
        </w:rPr>
        <w:t>Süner’in, İstanbul’daki belediyelerin kendi bünyesinde kurduğu şirketlere ilişkin İçişleri Bakanından yazılı soru önergesi (7/7261) (Başkanlığa geliş tarihi: 27/02/2009)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76.- Bursa Milletvekili Kemal Demirel’in, Bursa’nın bazı köylerinin yol sorununa ilişkin İçişler</w:t>
      </w:r>
      <w:r>
        <w:rPr>
          <w:rStyle w:val="Normal1"/>
          <w:color w:val="000000"/>
          <w:sz w:val="18"/>
        </w:rPr>
        <w:t>i Bakanından yazılı soru önergesi (7/7262) (Başkanlığa geliş tarihi: 27/02/2009)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77.- İzmir Milletvekili Recai Birgün’ün, bir polis memurunun başka şubeye tayin</w:t>
      </w:r>
      <w:r>
        <w:rPr>
          <w:rStyle w:val="Normal1"/>
          <w:color w:val="000000"/>
          <w:sz w:val="18"/>
        </w:rPr>
        <w:t>iyle ilgili</w:t>
      </w:r>
      <w:r>
        <w:rPr>
          <w:rStyle w:val="Normal1"/>
          <w:color w:val="000000"/>
          <w:sz w:val="18"/>
        </w:rPr>
        <w:t xml:space="preserve"> iddialara ilişkin İçişleri Bakanından yazılı soru önergesi (7/7263) (Başkanlığa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78.- Bursa Milletvekili Necati Özensoy’un, AŞTİ’ye girişlerde araçlardan ücret tahsiline ilişkin İçişleri Bakanından yazılı soru önergesi </w:t>
      </w:r>
      <w:r>
        <w:rPr>
          <w:rStyle w:val="Normal1"/>
          <w:color w:val="000000"/>
          <w:sz w:val="18"/>
        </w:rPr>
        <w:t>(7/7264) (Başkanlığa geliş tarihi: 02/03/2009)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79.- Tunceli Milletvekili Şerafettin Halis’in, Tunceli Valisi hakkındaki iddialara ilişkin İçişleri Bakanından yazılı soru önergesi (7/7265)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80.- Bursa Milletvekili Kemal </w:t>
      </w:r>
      <w:r>
        <w:rPr>
          <w:rStyle w:val="Normal1"/>
          <w:color w:val="000000"/>
          <w:sz w:val="18"/>
        </w:rPr>
        <w:t>Demirel’in, bir köyün bazı ihtiyaçlarına ilişkin İçişleri Bakanından</w:t>
      </w:r>
      <w:r>
        <w:rPr>
          <w:rStyle w:val="Normal1"/>
          <w:color w:val="000000"/>
          <w:sz w:val="18"/>
        </w:rPr>
        <w:t xml:space="preserve"> yazılı soru önergesi (7/7266)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81.- Adana Milletvekili Hulusi Güvel’in, Ankara Büyükşehir Belediyesinin bir ihalesine ilişkin İçişleri Bakanından yazı</w:t>
      </w:r>
      <w:r>
        <w:rPr>
          <w:rStyle w:val="Normal1"/>
          <w:color w:val="000000"/>
          <w:sz w:val="18"/>
        </w:rPr>
        <w:t>lı soru önergesi (7/7267)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82.- Adana Milletvekili Hulusi Güvel’in, Adana’daki kamu kurumlarında bulunan mescitlere ilişkin İçişleri Bakanından yazılı soru önergesi (7/7268)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83.- İs</w:t>
      </w:r>
      <w:r>
        <w:rPr>
          <w:rStyle w:val="Normal1"/>
          <w:color w:val="000000"/>
          <w:sz w:val="18"/>
        </w:rPr>
        <w:t>tanbul Milletvekili Sacid Yıldız’ın, Tunceli İl Özel İdaresi deposunda bir siyasi partiye ait malzemelerin bulunmasına ilişkin İçişleri Bakanından yazılı soru önergesi (7/7269)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84.- Manisa Milletvekili Ahmet Orhan’ın, </w:t>
      </w:r>
      <w:r>
        <w:rPr>
          <w:rStyle w:val="Normal1"/>
          <w:color w:val="000000"/>
          <w:sz w:val="18"/>
        </w:rPr>
        <w:t>Selendi ilçesine kaymakam atanmasına ilişkin İçişleri</w:t>
      </w:r>
      <w:r>
        <w:rPr>
          <w:rStyle w:val="Normal1"/>
          <w:color w:val="000000"/>
          <w:sz w:val="18"/>
        </w:rPr>
        <w:t xml:space="preserve"> Bakanından yazılı soru önergesi (7/7270) (Başkanlığa geliş tarihi: 04/03/2009)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85.- Kayseri Milletvekili Mehmet Şevki Kulkuloğlu’nun, Kayseri’deki stadyum ihalesine ilişkin</w:t>
      </w:r>
      <w:r>
        <w:rPr>
          <w:rStyle w:val="Normal1"/>
          <w:color w:val="000000"/>
          <w:sz w:val="18"/>
        </w:rPr>
        <w:t xml:space="preserve"> İçişleri Bakanından yazılı so</w:t>
      </w:r>
      <w:r>
        <w:rPr>
          <w:rStyle w:val="Normal1"/>
          <w:color w:val="000000"/>
          <w:sz w:val="18"/>
        </w:rPr>
        <w:t>ru önergesi (7/7271) (Başkanlığa geliş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86.- Adana Milletvekili Hulusi Güvel’in, Adana Büyükşehir Belediyesinin sivil toplum kuruluşlarıyla gerçekleştirdiği projelere ilişkin İçişleri Bakanından yazılı soru önergesi (7/7272) (Başkanlığa </w:t>
      </w:r>
      <w:r>
        <w:rPr>
          <w:rStyle w:val="Normal1"/>
          <w:color w:val="000000"/>
          <w:sz w:val="18"/>
        </w:rPr>
        <w:t>geliş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87.- Kayseri Milletvekili Mehmet Şevki Kulkuloğlu’nun, Kayseri Büyükşehir Belediyesinin stadyum ihalelerine ilişkin İçişleri Bakanından yazılı soru önergesi (7/7273) (Başkanlığa geliş tarihi: 05/03/2009)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88.- Ankara Milletvekili Tekin Bingöl’ün, nüfus ve seçmen kayıtlarında yanlışlıklar olduğu iddialarına ilişkin İçişleri Bakanından yazılı soru önergesi (7/7274) (Başkanlığa geliş tarihi: 06/03/2009)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89.- Mersin Milletvekili Ali Rıza Öztürk’ün, Mersin’de bi</w:t>
      </w:r>
      <w:r>
        <w:rPr>
          <w:rStyle w:val="Normal1"/>
          <w:color w:val="000000"/>
          <w:sz w:val="18"/>
        </w:rPr>
        <w:t>r vatandaşın gözaltına alınmasına ilişkin İçişleri Bakanından yazılı soru önergesi (7/7275) (Başkanlığa geliş tarihi: 09/03/2009)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90.- Gaziantep Milletvekili Yaşar Ağyüz’ün, Şehitkamil Kaymakamı hakkındaki bir iddiaya ilişkin İçişleri Bakanından yazılı sor</w:t>
      </w:r>
      <w:r>
        <w:rPr>
          <w:rStyle w:val="Normal1"/>
          <w:color w:val="000000"/>
          <w:sz w:val="18"/>
        </w:rPr>
        <w:t>u önergesi (7/7276) (Başkanlığa geliş tarihi: 09/03/2009)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91.- Adana Milletvekili Hulusi Güvel’in, Mersin’de bir vatandaşın gözaltına alınmasına ilişkin İçişleri Bakanından yazılı soru önergesi (7/7277) (Başkanlığa geliş tarihi: 09/03/2009)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92.- İstanbul M</w:t>
      </w:r>
      <w:r>
        <w:rPr>
          <w:rStyle w:val="Normal1"/>
          <w:color w:val="000000"/>
          <w:sz w:val="18"/>
        </w:rPr>
        <w:t>illetvekili Çetin Soysal’ın, bir su hattındaki hırsızlık olayına ilişkin İçişleri</w:t>
      </w:r>
      <w:r>
        <w:rPr>
          <w:rStyle w:val="Normal1"/>
          <w:color w:val="000000"/>
          <w:sz w:val="18"/>
        </w:rPr>
        <w:t xml:space="preserve"> Bakanından yazılı soru önergesi (7/7278) (Başkanlığa geliş tarihi: 09/03/2009)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93.- Mersin Milletvekili Behiç Çelik’in, Mersin’de bir vatandaşın gözaltına alınmasına ilişkin </w:t>
      </w:r>
      <w:r>
        <w:rPr>
          <w:rStyle w:val="Normal1"/>
          <w:color w:val="000000"/>
          <w:sz w:val="18"/>
        </w:rPr>
        <w:t>İçişleri Bakanından yazılı soru önergesi (7/7279) (Başkanlığa geliş tarihi: 10/03/2009)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94.- Adana Milletvekili Hulusi Güvel’in, AK PARTİ’nin Adana mitingine yönelik iddialara ilişkin İçişleri Bakanından yazılı soru önergesi (7/7280) (Başkanlığa geliş tari</w:t>
      </w:r>
      <w:r>
        <w:rPr>
          <w:rStyle w:val="Normal1"/>
          <w:color w:val="000000"/>
          <w:sz w:val="18"/>
        </w:rPr>
        <w:t>hi: 10/03/2009)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95.- İstanbul Milletvekili Ayşe Jale Ağırbaş’ın, aydınlatılamayan bir cinayete ilişkin İçişleri</w:t>
      </w:r>
      <w:r>
        <w:rPr>
          <w:rStyle w:val="Normal1"/>
          <w:color w:val="000000"/>
          <w:sz w:val="18"/>
        </w:rPr>
        <w:t xml:space="preserve"> Bakanından yazılı soru önergesi (7/7281) (Başkanlığa geliş tarihi: 11/03/2009)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96.- İzmir Milletvekili Oktay Vural’ın aydınlatılamayan bir cinay</w:t>
      </w:r>
      <w:r>
        <w:rPr>
          <w:rStyle w:val="Normal1"/>
          <w:color w:val="000000"/>
          <w:sz w:val="18"/>
        </w:rPr>
        <w:t>ete ilişkin İçişleri Bakanından yazılı soru önergesi (7/7282) (Başkanlığa geliş tarihi: 12/03/2009)</w:t>
      </w:r>
    </w:p>
    <w:p w:rsidR="00000000" w:rsidRDefault="00CE594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97.- Bursa Milletvekili İsmet Büyükataman’ın, öğretmenlerin müzelere ücretsiz giriş hakkının kaldırılmasına ilişkin Kültür ve Turizm Bakanından yazılı soru </w:t>
      </w:r>
      <w:r>
        <w:rPr>
          <w:rStyle w:val="Normal1"/>
          <w:color w:val="000000"/>
          <w:sz w:val="18"/>
        </w:rPr>
        <w:t>önergesi (7/7283)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98.- Gaziantep Milletvekili Akif Ekici’nin, abone olunan dergilere ilişkin Kültür ve Turizm</w:t>
      </w:r>
      <w:r>
        <w:rPr>
          <w:rStyle w:val="Normal1"/>
          <w:color w:val="000000"/>
          <w:sz w:val="18"/>
        </w:rPr>
        <w:t xml:space="preserve"> Bakanından yazılı soru önergesi (7/7284) (Başkanlığa geliş tarihi: 06/03/2009)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99.- Adana Milletvekili Yılma</w:t>
      </w:r>
      <w:r>
        <w:rPr>
          <w:rStyle w:val="Normal1"/>
          <w:color w:val="000000"/>
          <w:sz w:val="18"/>
        </w:rPr>
        <w:t>z Tankut’un, sağlıkta paket fiyat uygulamasına ilişkin Maliye</w:t>
      </w:r>
      <w:r>
        <w:rPr>
          <w:rStyle w:val="Normal1"/>
          <w:color w:val="000000"/>
          <w:sz w:val="18"/>
        </w:rPr>
        <w:t xml:space="preserve"> Bakanından yazılı soru önergesi (7/7285) (Başkanlığa geliş tarihi: 13/03/2009)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100.- Tekirdağ Milletvekili Faik Öztrak’ın, Tekirdağ’daki belediyelerin mali tablolarına ilişkin Maliye Bakanından </w:t>
      </w:r>
      <w:r>
        <w:rPr>
          <w:rStyle w:val="Normal1"/>
          <w:color w:val="000000"/>
          <w:sz w:val="18"/>
        </w:rPr>
        <w:t>yazılı soru önergesi (7/7286)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101.- Ordu Milletvekili Rahmi Güner’in, Varlık Barışı uygulamasına ilişkin Maliye Bakanından yazılı soru önergesi (7/7287) (Başkanlığa geliş tarihi: 04/03/2009)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102.- Amasya Milletvekili H</w:t>
      </w:r>
      <w:r>
        <w:rPr>
          <w:rStyle w:val="Normal1"/>
          <w:color w:val="000000"/>
          <w:sz w:val="18"/>
        </w:rPr>
        <w:t xml:space="preserve">üseyin Ünsal’ın, ABD’deki tedavi giderlerine ilişkin Maliye </w:t>
      </w:r>
      <w:r>
        <w:rPr>
          <w:rStyle w:val="Normal1"/>
          <w:color w:val="000000"/>
          <w:sz w:val="18"/>
        </w:rPr>
        <w:t>Bakanından yazılı soru önergesi (7/7288) (Başkanlığa geliş tarihi: 06/03/2009)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103.- Mersin Milletvekili Behiç Çelik’in, vergi uzlaşmalarına ilişkin Maliye Bakanından yazılı</w:t>
      </w:r>
      <w:r>
        <w:rPr>
          <w:rStyle w:val="Normal1"/>
          <w:color w:val="000000"/>
          <w:sz w:val="18"/>
        </w:rPr>
        <w:t xml:space="preserve"> soru önergesi (7/7289)</w:t>
      </w:r>
      <w:r>
        <w:rPr>
          <w:rStyle w:val="Normal1"/>
          <w:color w:val="000000"/>
          <w:sz w:val="18"/>
        </w:rPr>
        <w:t xml:space="preserve"> (Başkanlığa geliş tarihi: 10/03/2009)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104.- Kütahya Milletvekili Alim Işık’ın, ilköğretim müfettişlerinin özlük haklarına ilişkin Milli</w:t>
      </w:r>
      <w:r>
        <w:rPr>
          <w:rStyle w:val="Normal1"/>
          <w:color w:val="000000"/>
          <w:sz w:val="18"/>
        </w:rPr>
        <w:t xml:space="preserve"> Eğitim Bakanından yazılı soru önergesi (7/7290)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105.- Mersin Milletvekili Akif Ak</w:t>
      </w:r>
      <w:r>
        <w:rPr>
          <w:rStyle w:val="Normal1"/>
          <w:color w:val="000000"/>
          <w:sz w:val="18"/>
        </w:rPr>
        <w:t>kuş’un, Erzurum İl Milli Eğitim Müdürünün görevden alınmasına ilişkin Milli Eğitim Bakanından yazılı soru önergesi (7/7291) (Başkanlığa geliş tarihi: 26/02/2009)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106.- Bursa Milletvekili İsmet Büyükataman’ın, sözleşmeli öğretmenlerin sorunlarına ilişkin Milli Eğitim Bakanından yazılı soru önergesi (7/7292)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107.- Bursa Milletvekili İsmet Büyükataman’ın, AR-GE birimlerinde person</w:t>
      </w:r>
      <w:r>
        <w:rPr>
          <w:rStyle w:val="Normal1"/>
          <w:color w:val="000000"/>
          <w:sz w:val="18"/>
        </w:rPr>
        <w:t>el görevlendirilmesine ilişkin Milli Eğitim Bakanından yazılı soru önergesi (7/7293)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108.- Bursa Milletvekili İsmet Büyükataman’ın, bir öğretmen atamasına ilişkin Milli Eğitim Bakanından yazılı soru önergesi (7/7294)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109.- Bursa Milletvekili İsmet Büyükataman’ın, uzman öğretmenlik ve başöğretmenlik uyg</w:t>
      </w:r>
      <w:r>
        <w:rPr>
          <w:rStyle w:val="Normal1"/>
          <w:color w:val="000000"/>
          <w:sz w:val="18"/>
        </w:rPr>
        <w:t>ulamasına ilişkin Milli Eğitim Bakanından yazılı soru önergesi (7/7295)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110.- Bursa Milletvekili İsmet Büyükataman’ın, bazı öğretmen atamalarına ilişkin Milli Eğitim Bakanından yazılı soru önergesi (7/7296)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111.- Kütahya Milletvekili Alim Işık’ın, okullarda İsrail mallarına yönelik muhteme</w:t>
      </w:r>
      <w:r>
        <w:rPr>
          <w:rStyle w:val="Normal1"/>
          <w:color w:val="000000"/>
          <w:sz w:val="18"/>
        </w:rPr>
        <w:t>l boykota karşı genelge gönderildiği iddiasına ilişkin Milli Eğitim Bakanından yazılı soru önergesi (7/7297) (Başkanlığa geliş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112.- Mersin Milletvekili Ali Rıza Öztürk’ün, bir öğretmen hakkındaki soruşturmaya ve görev </w:t>
      </w:r>
      <w:r>
        <w:rPr>
          <w:rStyle w:val="Normal1"/>
          <w:color w:val="000000"/>
          <w:sz w:val="18"/>
        </w:rPr>
        <w:t>yeri değişikliğin</w:t>
      </w:r>
      <w:r>
        <w:rPr>
          <w:rStyle w:val="Normal1"/>
          <w:color w:val="000000"/>
          <w:sz w:val="18"/>
        </w:rPr>
        <w:t>e ilişkin Milli Eğitim Bakanından yazılı soru önergesi (7/7298) (Başkanlığa geliş</w:t>
      </w:r>
      <w:r>
        <w:rPr>
          <w:rStyle w:val="Normal1"/>
          <w:color w:val="000000"/>
          <w:sz w:val="18"/>
        </w:rPr>
        <w:t xml:space="preserve"> tarihi: 02/03/2009)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113.- Balıkesir Milletvekili Ahmet Duran Bulut’un, sözleşmeli öğretmenlerin izin haklarına ilişkin</w:t>
      </w:r>
      <w:r>
        <w:rPr>
          <w:rStyle w:val="Normal1"/>
          <w:color w:val="000000"/>
          <w:sz w:val="18"/>
        </w:rPr>
        <w:t xml:space="preserve"> Milli Eğitim Bakanından yazılı soru önergesi (7/7299) (Başkanlığa geliş tarihi: 04/03/2009)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114.- Adıyaman Milletvekili Şevket Köse’nin, Adıyaman Üniversites</w:t>
      </w:r>
      <w:r>
        <w:rPr>
          <w:rStyle w:val="Normal1"/>
          <w:color w:val="000000"/>
          <w:sz w:val="18"/>
        </w:rPr>
        <w:t>inde Ziraat Fakültesi açılmasına ilişkin Milli Eğitim Bakanından yazılı soru önergesi (7/7300) (Başkanlığa geliş tarihi: 05/03/2009)</w:t>
      </w:r>
    </w:p>
    <w:p w:rsidR="00000000" w:rsidRDefault="00CE594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115.- İzmir Milletvekili Ahmet Ersin’in, bir öğretmen hakkındaki iddiaya ilişkin Milli Eğitim</w:t>
      </w:r>
      <w:r>
        <w:rPr>
          <w:rStyle w:val="Normal1"/>
          <w:color w:val="000000"/>
          <w:sz w:val="18"/>
        </w:rPr>
        <w:t xml:space="preserve"> Bakanından yazılı soru önergesi (7/7301) (Başkanlığa geliş tarihi: 05/03/2009)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116.- Balıkesir Milletvekili Ahmet Duran Bulut’un, okulların depreme karşı güçlendi</w:t>
      </w:r>
      <w:r>
        <w:rPr>
          <w:rStyle w:val="Normal1"/>
          <w:color w:val="000000"/>
          <w:sz w:val="18"/>
        </w:rPr>
        <w:t>rilmesine ilişkin Milli Eğitim Bakanından yazılı soru önergesi (7/7302) (Başkanlığa geliş tarihi: 10/03/2009)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117.- Balıkesir Milletvekili Ahmet Duran Bulut’un, öğretmenlerin branş alanı değişikliklerine ilişkin Milli Eğitim Bakanından yazılı soru önergesi</w:t>
      </w:r>
      <w:r>
        <w:rPr>
          <w:rStyle w:val="Normal1"/>
          <w:color w:val="000000"/>
          <w:sz w:val="18"/>
        </w:rPr>
        <w:t xml:space="preserve"> (7/7303) (Başkanlığa geliş tarihi: 10/03/2009)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118.- Kütahya Milletvekili Alim Işık’ın, teşvik sisteminde yapılacak değişikliklere ilişkin Sanayi ve Ticaret Bakanından yazılı soru önergesi (7/7304) (Başkanlığa geliş tarihi: 02/03/2009)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119.- Kütahya Mille</w:t>
      </w:r>
      <w:r>
        <w:rPr>
          <w:rStyle w:val="Normal1"/>
          <w:color w:val="000000"/>
          <w:sz w:val="18"/>
        </w:rPr>
        <w:t>tvekili Alim Işık’ın, sanayi sektörünün desteklenmesine ilişkin Sanayi ve</w:t>
      </w:r>
      <w:r>
        <w:rPr>
          <w:rStyle w:val="Normal1"/>
          <w:color w:val="000000"/>
          <w:sz w:val="18"/>
        </w:rPr>
        <w:t xml:space="preserve"> Ticaret Bakanından yazılı soru önergesi (7/7305) (Başkanlığa geliş tarihi: 02/03/2009)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120.- Kars Milletvekili Gürcan Dağdaş’ın, yeni bir teşvik sistemine yönelik çalışmalara ilişkin</w:t>
      </w:r>
      <w:r>
        <w:rPr>
          <w:rStyle w:val="Normal1"/>
          <w:color w:val="000000"/>
          <w:sz w:val="18"/>
        </w:rPr>
        <w:t xml:space="preserve"> Sanayi ve Ticaret Bakanından yazılı soru önergesi (7/7306) (Başkanlığa geliş tarihi: 04/03/2009)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121.- Kahramanmaraş Milletvekili Mehmet Akif Paksoy’un, ekonomik ve sosyal sorunlara ilişkin</w:t>
      </w:r>
      <w:r>
        <w:rPr>
          <w:rStyle w:val="Normal1"/>
          <w:color w:val="000000"/>
          <w:sz w:val="18"/>
        </w:rPr>
        <w:t xml:space="preserve"> Sanayi ve Ticaret Bakanından yazılı soru önergesi (7/7307) (Başka</w:t>
      </w:r>
      <w:r>
        <w:rPr>
          <w:rStyle w:val="Normal1"/>
          <w:color w:val="000000"/>
          <w:sz w:val="18"/>
        </w:rPr>
        <w:t>nlığa geliş tarihi: 10/03/2009)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122.- Balıkesir Milletvekili Ahmet Duran Bulut’un, engellilerin Sağlık Uygulama Tebliğinde karşılaştıkları zorluklara ilişkin Sağlık Bakanından yazılı soru önergesi (7/7308) (Başkanlığa geliş tarihi: 26/02/2009)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123.- Bursa Milletvekili Kemal Demirel’in, Van’daki bebek ölümlerine ilişkin Sağlık Bakanından</w:t>
      </w:r>
      <w:r>
        <w:rPr>
          <w:rStyle w:val="Normal1"/>
          <w:color w:val="000000"/>
          <w:sz w:val="18"/>
        </w:rPr>
        <w:t xml:space="preserve"> yazılı soru önergesi (7/7309) (Başkanlığa geliş tarihi: 02/03/2009)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124.- Bursa Milletvekili Kemal Demirel’in, Şanlıurfa’daki bebek ölümlerine ilişkin Sağlık</w:t>
      </w:r>
      <w:r>
        <w:rPr>
          <w:rStyle w:val="Normal1"/>
          <w:color w:val="000000"/>
          <w:sz w:val="18"/>
        </w:rPr>
        <w:t xml:space="preserve"> Bak</w:t>
      </w:r>
      <w:r>
        <w:rPr>
          <w:rStyle w:val="Normal1"/>
          <w:color w:val="000000"/>
          <w:sz w:val="18"/>
        </w:rPr>
        <w:t>anından yazılı soru önergesi (7/7310) (Başkanlığa geliş tarihi: 02/03/2009)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125.- Ardahan Milletvekili Ensar Öğüt’ün, Diyarbakır’daki hastanelerin eksikliklerine ilişkin Sağlık Bakanından yazılı soru önergesi (7/7311) (Başkanlığa geliş tarihi: 04/03/2009)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126.- Manisa Milletvekili Ahmet Orhan’ın, Selendi ilçesindeki sağlık hizmetlerine ilişkin</w:t>
      </w:r>
      <w:r>
        <w:rPr>
          <w:rStyle w:val="Normal1"/>
          <w:color w:val="000000"/>
          <w:sz w:val="18"/>
        </w:rPr>
        <w:t xml:space="preserve"> Sağlık Bakanından yazılı soru önergesi (7/7312) (Başkanlığa geliş tarihi: 04/03/2009)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127.- İstanbul Milletvekili Hasan Macit’in, Burdur’daki sağlık kurumlarının kadr</w:t>
      </w:r>
      <w:r>
        <w:rPr>
          <w:rStyle w:val="Normal1"/>
          <w:color w:val="000000"/>
          <w:sz w:val="18"/>
        </w:rPr>
        <w:t>o durumuna ilişkin Sağlık Bakanından yazılı soru önergesi (7/7313) (Başkanlığa geliş tarihi: 10/03/2009)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128.- Tokat Milletvekili Reşat Doğru’nun, Erbaa-Taşova yolundan bir köye geçiş yapılmasına ilişkin Ulaştırma Bakanından yazılı soru önergesi (7/7314) (</w:t>
      </w:r>
      <w:r>
        <w:rPr>
          <w:rStyle w:val="Normal1"/>
          <w:color w:val="000000"/>
          <w:sz w:val="18"/>
        </w:rPr>
        <w:t>Başkanlığa geliş tarihi: 26/02/2009)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129.- İzmir Milletvekili Kamil Erdal Sipahi’nin, Amsterdam’daki uçak kazasından sonra yapılan açıklamalara ilişkin Ulaştırma Bakanından yazılı soru önergesi (7/7315) (Başkanlığa geliş tarihi: 26/02/2009)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130.- Muğla Milletvekili Fevzi Topuz’un, Amsterdam’daki uçak kazasına ilişkin Ulaştırma</w:t>
      </w:r>
      <w:r>
        <w:rPr>
          <w:rStyle w:val="Normal1"/>
          <w:color w:val="000000"/>
          <w:sz w:val="18"/>
        </w:rPr>
        <w:t xml:space="preserve"> Bakanından yazılı soru önergesi (7/7316) (Başkanlığa geliş tarihi: 27/02/2009)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131.- Muğla Milletvekili Fevzi Topuz’un, yol yapımındaki uygulamalara ilişkin Ulaştırma</w:t>
      </w:r>
      <w:r>
        <w:rPr>
          <w:rStyle w:val="Normal1"/>
          <w:color w:val="000000"/>
          <w:sz w:val="18"/>
        </w:rPr>
        <w:t xml:space="preserve"> B</w:t>
      </w:r>
      <w:r>
        <w:rPr>
          <w:rStyle w:val="Normal1"/>
          <w:color w:val="000000"/>
          <w:sz w:val="18"/>
        </w:rPr>
        <w:t>akanından yazılı soru önergesi (7/7317) (Başkanlığa geliş tarihi: 27/02/2009)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132.- İstanbul Milletvekili Ayşe Jale Ağırbaş’ın, bazı gazetelerin internet sitelerindeki cinsel istismar haberlerine ilişkin Ulaştırma Bakanından yazılı soru önergesi (7/7318) (</w:t>
      </w:r>
      <w:r>
        <w:rPr>
          <w:rStyle w:val="Normal1"/>
          <w:color w:val="000000"/>
          <w:sz w:val="18"/>
        </w:rPr>
        <w:t>Başkanlığa geliş tarihi: 27/02/2009)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133.- Antalya Milletvekili Tayfur Süner’in, Amsterdam’daki uçak kazasına ilişkin Ulaştırma Bakanından yazılı soru önergesi (7/7319) (Başkanlığa geliş tarihi: 27/02/2009)</w:t>
      </w:r>
    </w:p>
    <w:p w:rsidR="00000000" w:rsidRDefault="00CE594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134.- Kocaeli Milletvekili Cevdet Selvi’nin, Amsterdam’da düşen THY uçağı ile ilgili a</w:t>
      </w:r>
      <w:r>
        <w:rPr>
          <w:rStyle w:val="Normal1"/>
          <w:color w:val="000000"/>
          <w:sz w:val="18"/>
        </w:rPr>
        <w:t>çıklamalara ilişkin Ulaştırma Bakanından yazılı soru önergesi (7/7320) (Başkanlığa geliş tarihi: 27/02/2009)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135.- Antalya Milletvekili Tayfur Süner’in, Sivil Havacılık Genel Müdürlüğünce verilen bazı belgelere ilişkin Ulaştırma Bakanından yazılı soru önergesi (7/7321) (Başkanlığa geliş tarihi: 27/02/2009)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136.- Tekirdağ Milletvekili Kemalettin Nalcı’nın, Silivri</w:t>
      </w:r>
      <w:r>
        <w:rPr>
          <w:rStyle w:val="Normal1"/>
          <w:color w:val="000000"/>
          <w:sz w:val="18"/>
        </w:rPr>
        <w:t>’ye yeni bir havaalanı yapılmasına ilişkin Ulaştırma Bakanından yazılı soru önergesi (7/7322) (Başkanlığa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137.- Kütahya Milletvekili Alim Işık’ın, Bulgaristan’ın transit geçen araçlardan ücret almasına ve ulaşım sektörünün destekl</w:t>
      </w:r>
      <w:r>
        <w:rPr>
          <w:rStyle w:val="Normal1"/>
          <w:color w:val="000000"/>
          <w:sz w:val="18"/>
        </w:rPr>
        <w:t>enmesine ilişkin Ulaştırma Bakanından yazılı soru önergesi (7/7323) (Başkanlığa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138.- Kütahya Milletvekili Alim Işık’ın, Türk Telekom’un sabit hat ücreti uygulamasına ilişkin Ulaştırma Bakanından yazılı soru önergesi (7/7324) (Baş</w:t>
      </w:r>
      <w:r>
        <w:rPr>
          <w:rStyle w:val="Normal1"/>
          <w:color w:val="000000"/>
          <w:sz w:val="18"/>
        </w:rPr>
        <w:t>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139.- Kütahya Milletvekili Alim Işık’ın, Amsterdam’da yaşanan uçak kazasına ilişkin Ulaştırma Bakanından yazılı soru önergesi (7/7325) (Başkanlığa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140.- Samsun Milletvekili Suat Binici’nin, açılış</w:t>
      </w:r>
      <w:r>
        <w:rPr>
          <w:rStyle w:val="Normal1"/>
          <w:color w:val="000000"/>
          <w:sz w:val="18"/>
        </w:rPr>
        <w:t>ı yapılan Havza-Merzifon karayolunun ulaşıma kapanmasına ilişkin Ulaştırma Bakanından yazılı soru önergesi (7/7326) (Başkanlığa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141.- Balıkesir Milletvekili Ahmet Duran Bulut’un, bir beldenin karayolu bağlantısına ilişkin Ulaştırma Bakanından yazılı soru önergesi (7/7327) (Başkanlığa geliş tarihi: 04/03/2009)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142.- Adana Milletvekili Hulusi Güvel’in, Türk Telekom’un hisse devri söz</w:t>
      </w:r>
      <w:r>
        <w:rPr>
          <w:rStyle w:val="Normal1"/>
          <w:color w:val="000000"/>
          <w:sz w:val="18"/>
        </w:rPr>
        <w:t>leşmesi şartlarını uygulamasına ilişkin Ulaştırma Bakanından yazılı soru önergesi (7/7328) (Başkanlığa geliş tarihi: 05/03/2009)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143.- Balıkesir Milletvekili Ahmet Duran Bulut’un, Balıkesir-Kütahya yolunun yapımına ilişkin</w:t>
      </w:r>
      <w:r>
        <w:rPr>
          <w:rStyle w:val="Normal1"/>
          <w:color w:val="000000"/>
          <w:sz w:val="18"/>
        </w:rPr>
        <w:t xml:space="preserve"> Ulaştırma Bakanından yazılı soru </w:t>
      </w:r>
      <w:r>
        <w:rPr>
          <w:rStyle w:val="Normal1"/>
          <w:color w:val="000000"/>
          <w:sz w:val="18"/>
        </w:rPr>
        <w:t>önergesi (7/7329) (Başkanlığa geliş tarihi: 10/03/2009)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144.- Gaziantep Milletvekili Akif Ekici’nin, Gaziantep Hafif Raylı Sistem Projesine ilişkin Ulaştırma Bakanından yazılı soru önergesi (7/7330) (Başkanlığa geliş tarihi: 10/03/2009)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145.- İstanbul Mill</w:t>
      </w:r>
      <w:r>
        <w:rPr>
          <w:rStyle w:val="Normal1"/>
          <w:color w:val="000000"/>
          <w:sz w:val="18"/>
        </w:rPr>
        <w:t>etvekili Lokman Ayva’nın, GSM operatörlerinin kampanyalarının denetimine</w:t>
      </w:r>
      <w:r>
        <w:rPr>
          <w:rStyle w:val="Normal1"/>
          <w:color w:val="000000"/>
          <w:sz w:val="18"/>
        </w:rPr>
        <w:t xml:space="preserve"> ilişkin Ulaştırma Bakanından yazılı soru önergesi (7/7331) (Başkanlığa geliş tarihi: 13/03/2009)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146.- Kahramanmaraş Milletvekili Mehmet Akif Paksoy’un, çiftçilerin TMO’dan olan alaca</w:t>
      </w:r>
      <w:r>
        <w:rPr>
          <w:rStyle w:val="Normal1"/>
          <w:color w:val="000000"/>
          <w:sz w:val="18"/>
        </w:rPr>
        <w:t>klarına ilişkin Tarım ve Köyişleri Bakanından yazılı soru önergesi (7/7332) (Başkanlığa geliş tarihi: 10/03/2009)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147.- Antalya Milletvekili Tayfur Süner’in, Gıda Kodeksi Komisyonunun yoğurt içeriğiyle ilgili kararına ilişkin Tarım ve Köyişleri Bakanından yazılı soru önergesi (7/7333) (Başkanlığa geliş tarihi: 04/03/2009)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148.- Kütahya Milletvekili Alim Işık’ın, ihrac</w:t>
      </w:r>
      <w:r>
        <w:rPr>
          <w:rStyle w:val="Normal1"/>
          <w:color w:val="000000"/>
          <w:sz w:val="18"/>
        </w:rPr>
        <w:t>attaki azalmaya ilişkin Devlet Bakanından</w:t>
      </w:r>
      <w:r>
        <w:rPr>
          <w:rStyle w:val="Normal1"/>
          <w:color w:val="000000"/>
          <w:sz w:val="18"/>
        </w:rPr>
        <w:t xml:space="preserve"> (Kürşad Tüzmen)  yazılı soru önergesi (7/7334) (Başkanlığa geliş tarihi: 02/03/2009)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149.- Kocaeli Milletvekili Cevdet Selvi’nin, TOKİ’nin SHÇEK’e yaptığı sosyal hizmet binalarına ilişkin Devlet Bakanından (Nimet Ç</w:t>
      </w:r>
      <w:r>
        <w:rPr>
          <w:rStyle w:val="Normal1"/>
          <w:color w:val="000000"/>
          <w:sz w:val="18"/>
        </w:rPr>
        <w:t>ubukçu)  yazılı soru önergesi (7/7335) (Başkanlığa geliş tarihi: 10/03/2009)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150.- Adana Milletvekili Hulusi Güvel’in, istisnai memuriyet kadrolarına yapılan atamalara ilişkin Devlet Bakanından (Murat Başesgioğlu)  yazılı soru önergesi (7/7336) (Başkanlığa geliş tarihi: 05/03/2009)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151.- İzmir Milletvekili Kamil Erdal Sipahi’nin, Cumhurbaşkanının bazı yurt dışı ziyaretlerine ilişkin Dışişleri Bakanından yazılı soru önergesi (7/7337) (Başkanlığa geliş tarihi: 26/02/2009)</w:t>
      </w:r>
    </w:p>
    <w:p w:rsidR="00000000" w:rsidRDefault="00CE594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152.- Konya Milletvekili Atilla Kart’ın, Almanya’daki konsoloslu</w:t>
      </w:r>
      <w:r>
        <w:rPr>
          <w:rStyle w:val="Normal1"/>
          <w:color w:val="000000"/>
          <w:sz w:val="18"/>
        </w:rPr>
        <w:t>klarda çalışan Türk asıllıların özlük haklarına ilişkin Dışişleri Bakanından yazılı soru önergesi (7/7338) (Başkanlığa geliş tarihi: 27/02/2009)</w:t>
      </w:r>
    </w:p>
    <w:p w:rsidR="00000000" w:rsidRDefault="00CE5948">
      <w:pPr>
        <w:spacing w:after="17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25 Mart 2009 Çarşamba</w:t>
      </w:r>
    </w:p>
    <w:p w:rsidR="00000000" w:rsidRDefault="00CE5948">
      <w:pPr>
        <w:spacing w:after="17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BİRİNCİ OTURUM</w:t>
      </w:r>
    </w:p>
    <w:p w:rsidR="00000000" w:rsidRDefault="00CE5948">
      <w:pPr>
        <w:spacing w:after="17" w:line="26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Açılma Saati: 15.00</w:t>
      </w:r>
    </w:p>
    <w:p w:rsidR="00000000" w:rsidRDefault="00CE5948">
      <w:pPr>
        <w:spacing w:after="17" w:line="26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BAŞKAN: Başkan Vekili Meral AKŞENER</w:t>
      </w:r>
    </w:p>
    <w:p w:rsidR="00000000" w:rsidRDefault="00CE5948">
      <w:pPr>
        <w:spacing w:after="17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 – Türkiye Büyük Millet Meclisinin 67’nci Birleşimini açıyorum.</w:t>
      </w:r>
    </w:p>
    <w:p w:rsidR="00000000" w:rsidRDefault="00CE5948">
      <w:pPr>
        <w:spacing w:after="17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Başkanlık Divanı teşekkül etmediğinden çalışmalarımıza başlayamıyoruz.</w:t>
      </w:r>
    </w:p>
    <w:p w:rsidR="00000000" w:rsidRDefault="00CE5948">
      <w:pPr>
        <w:spacing w:after="17" w:line="26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nedenle, kanun tasarı ve tekliflerini sırasıyla görüşmek için 26 Mart 2009 Perşembe günü saat 15.00’te toplanmak</w:t>
      </w:r>
      <w:r>
        <w:rPr>
          <w:rStyle w:val="Normal1"/>
          <w:color w:val="000000"/>
          <w:sz w:val="18"/>
        </w:rPr>
        <w:t xml:space="preserve"> üzere birleşimi kapatıyorum.</w:t>
      </w:r>
    </w:p>
    <w:p w:rsidR="00000000" w:rsidRDefault="00CE5948">
      <w:pPr>
        <w:spacing w:after="17" w:line="26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Kapanma Saati: 15.01 </w:t>
      </w:r>
      <w:r>
        <w:rPr>
          <w:rStyle w:val="Normal1"/>
          <w:color w:val="000000"/>
          <w:sz w:val="18"/>
        </w:rP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948"/>
    <w:rsid w:val="00C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C81A1-7FA4-460B-A35C-398819F3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5185</Words>
  <Characters>29561</Characters>
  <Application>Microsoft Office Word</Application>
  <DocSecurity>0</DocSecurity>
  <Lines>246</Lines>
  <Paragraphs>69</Paragraphs>
  <ScaleCrop>false</ScaleCrop>
  <Company/>
  <LinksUpToDate>false</LinksUpToDate>
  <CharactersWithSpaces>34677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2023-01-23T07:40:00Z</dcterms:created>
  <dcterms:modified xsi:type="dcterms:W3CDTF">2023-01-23T07:40:00Z</dcterms:modified>
</cp:coreProperties>
</file>