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0A38" w:rsidR="00270A38" w:rsidP="00270A38" w:rsidRDefault="00270A38">
      <w:pPr>
        <w:tabs>
          <w:tab w:val="center" w:pos="5000"/>
        </w:tabs>
        <w:spacing w:before="120" w:after="40"/>
        <w:ind w:left="80" w:right="60"/>
        <w:jc w:val="both"/>
        <w:rPr>
          <w:sz w:val="18"/>
          <w:szCs w:val="28"/>
        </w:rPr>
      </w:pPr>
      <w:bookmarkStart w:name="_GoBack" w:id="0"/>
      <w:bookmarkEnd w:id="0"/>
      <w:r w:rsidRPr="00270A38">
        <w:rPr>
          <w:sz w:val="18"/>
          <w:szCs w:val="28"/>
        </w:rPr>
        <w:tab/>
      </w:r>
    </w:p>
    <w:p w:rsidRPr="00270A38" w:rsidR="00270A38" w:rsidP="00270A38" w:rsidRDefault="00270A38">
      <w:pPr>
        <w:tabs>
          <w:tab w:val="center" w:pos="5000"/>
        </w:tabs>
        <w:spacing w:before="120" w:after="40"/>
        <w:ind w:left="80" w:right="60"/>
        <w:jc w:val="both"/>
        <w:rPr>
          <w:b/>
          <w:sz w:val="18"/>
          <w:szCs w:val="52"/>
        </w:rPr>
      </w:pPr>
      <w:r w:rsidRPr="00270A38">
        <w:rPr>
          <w:sz w:val="18"/>
          <w:szCs w:val="28"/>
        </w:rPr>
        <w:tab/>
      </w:r>
      <w:r w:rsidRPr="00270A38">
        <w:rPr>
          <w:b/>
          <w:sz w:val="18"/>
          <w:szCs w:val="52"/>
        </w:rPr>
        <w:t>TÜRKİYE BÜYÜK MİLLET MECLİSİ</w:t>
      </w:r>
    </w:p>
    <w:p w:rsidRPr="00270A38" w:rsidR="00270A38" w:rsidP="00270A38" w:rsidRDefault="00270A38">
      <w:pPr>
        <w:tabs>
          <w:tab w:val="center" w:pos="4980"/>
        </w:tabs>
        <w:spacing w:before="120" w:after="40"/>
        <w:ind w:left="80" w:right="60"/>
        <w:jc w:val="both"/>
        <w:rPr>
          <w:b/>
          <w:spacing w:val="60"/>
          <w:sz w:val="18"/>
          <w:szCs w:val="60"/>
        </w:rPr>
      </w:pPr>
      <w:r w:rsidRPr="00270A38">
        <w:rPr>
          <w:b/>
          <w:sz w:val="18"/>
          <w:szCs w:val="52"/>
        </w:rPr>
        <w:tab/>
      </w:r>
      <w:r w:rsidRPr="00270A38">
        <w:rPr>
          <w:b/>
          <w:spacing w:val="60"/>
          <w:sz w:val="18"/>
          <w:szCs w:val="52"/>
        </w:rPr>
        <w:t>TUTANAK DERGİSİ</w:t>
      </w:r>
    </w:p>
    <w:p w:rsidRPr="00270A38" w:rsidR="00270A38" w:rsidP="00270A38" w:rsidRDefault="00270A38">
      <w:pPr>
        <w:tabs>
          <w:tab w:val="center" w:pos="5380"/>
        </w:tabs>
        <w:ind w:left="80" w:right="60"/>
        <w:jc w:val="both"/>
        <w:rPr>
          <w:b/>
          <w:spacing w:val="60"/>
          <w:sz w:val="18"/>
          <w:szCs w:val="60"/>
        </w:rPr>
      </w:pPr>
    </w:p>
    <w:p w:rsidRPr="00270A38" w:rsidR="00270A38" w:rsidP="00270A38" w:rsidRDefault="00270A38">
      <w:pPr>
        <w:tabs>
          <w:tab w:val="center" w:pos="5040"/>
        </w:tabs>
        <w:ind w:left="80" w:right="60"/>
        <w:jc w:val="both"/>
        <w:rPr>
          <w:b/>
          <w:sz w:val="18"/>
          <w:szCs w:val="28"/>
        </w:rPr>
      </w:pPr>
      <w:r w:rsidRPr="00270A38">
        <w:rPr>
          <w:b/>
          <w:sz w:val="18"/>
          <w:szCs w:val="28"/>
        </w:rPr>
        <w:tab/>
        <w:t>89’uncu Birleşim</w:t>
      </w:r>
    </w:p>
    <w:p w:rsidRPr="00270A38" w:rsidR="00270A38" w:rsidP="00270A38" w:rsidRDefault="00270A38">
      <w:pPr>
        <w:tabs>
          <w:tab w:val="center" w:pos="5000"/>
        </w:tabs>
        <w:ind w:left="80" w:right="60"/>
        <w:jc w:val="both"/>
        <w:rPr>
          <w:b/>
          <w:sz w:val="18"/>
          <w:szCs w:val="28"/>
        </w:rPr>
      </w:pPr>
      <w:r w:rsidRPr="00270A38">
        <w:rPr>
          <w:b/>
          <w:sz w:val="18"/>
          <w:szCs w:val="28"/>
        </w:rPr>
        <w:tab/>
        <w:t>14 Mayıs 2014 Çarşamba</w:t>
      </w:r>
    </w:p>
    <w:p w:rsidRPr="00270A38" w:rsidR="00270A38" w:rsidP="00270A38" w:rsidRDefault="00270A38">
      <w:pPr>
        <w:tabs>
          <w:tab w:val="center" w:pos="5000"/>
        </w:tabs>
        <w:ind w:left="80" w:right="60"/>
        <w:jc w:val="both"/>
        <w:rPr>
          <w:b/>
          <w:i/>
          <w:sz w:val="18"/>
          <w:szCs w:val="28"/>
        </w:rPr>
      </w:pPr>
    </w:p>
    <w:p w:rsidRPr="00270A38" w:rsidR="00270A38" w:rsidP="00270A38" w:rsidRDefault="00270A38">
      <w:pPr>
        <w:tabs>
          <w:tab w:val="center" w:pos="5000"/>
        </w:tabs>
        <w:ind w:left="79" w:right="62"/>
        <w:jc w:val="both"/>
        <w:rPr>
          <w:i/>
          <w:sz w:val="18"/>
          <w:szCs w:val="22"/>
        </w:rPr>
      </w:pPr>
      <w:r w:rsidRPr="00270A38">
        <w:rPr>
          <w:i/>
          <w:sz w:val="18"/>
          <w:szCs w:val="22"/>
        </w:rPr>
        <w:t>(TBMM Tutanak Hizmetleri Başkanlığı tarafından hazırlanan bu Tutanak Dergisi’nde yer alan ve kâtip üyeler tarafından okunmuş b</w:t>
      </w:r>
      <w:r w:rsidRPr="00270A38">
        <w:rPr>
          <w:i/>
          <w:sz w:val="18"/>
          <w:szCs w:val="22"/>
        </w:rPr>
        <w:t>u</w:t>
      </w:r>
      <w:r w:rsidRPr="00270A38">
        <w:rPr>
          <w:i/>
          <w:sz w:val="18"/>
          <w:szCs w:val="22"/>
        </w:rPr>
        <w:t>lunan her tür belge ile konuşmacılar tarafından ifade edilmiş ve tırnak içinde belirtilmiş alıntı sözler aslına uygun olarak yazılmıştır.)</w:t>
      </w:r>
    </w:p>
    <w:p w:rsidRPr="00270A38" w:rsidR="00270A38" w:rsidP="00270A38" w:rsidRDefault="00270A38">
      <w:pPr>
        <w:tabs>
          <w:tab w:val="center" w:pos="5000"/>
        </w:tabs>
        <w:ind w:left="80" w:right="60"/>
        <w:jc w:val="both"/>
        <w:rPr>
          <w:b/>
          <w:sz w:val="18"/>
          <w:szCs w:val="28"/>
        </w:rPr>
      </w:pPr>
    </w:p>
    <w:p w:rsidRPr="00270A38" w:rsidR="00270A38" w:rsidP="00270A38" w:rsidRDefault="00270A38">
      <w:pPr>
        <w:tabs>
          <w:tab w:val="center" w:pos="5000"/>
        </w:tabs>
        <w:ind w:left="80" w:right="60"/>
        <w:jc w:val="both"/>
        <w:rPr>
          <w:b/>
          <w:sz w:val="18"/>
          <w:szCs w:val="28"/>
        </w:rPr>
      </w:pPr>
      <w:r w:rsidRPr="00270A38">
        <w:rPr>
          <w:b/>
          <w:sz w:val="18"/>
          <w:szCs w:val="28"/>
        </w:rPr>
        <w:tab/>
        <w:t>İÇİNDEKİLER</w:t>
      </w:r>
    </w:p>
    <w:p w:rsidRPr="00270A38" w:rsidR="00270A38" w:rsidP="00270A38" w:rsidRDefault="00270A38">
      <w:pPr>
        <w:tabs>
          <w:tab w:val="center" w:pos="5380"/>
        </w:tabs>
        <w:ind w:left="80" w:right="60"/>
        <w:jc w:val="both"/>
        <w:rPr>
          <w:b/>
          <w:sz w:val="18"/>
          <w:szCs w:val="28"/>
        </w:rPr>
      </w:pPr>
    </w:p>
    <w:p w:rsidRPr="00270A38" w:rsidR="00270A38" w:rsidP="00270A38" w:rsidRDefault="00270A38">
      <w:pPr>
        <w:tabs>
          <w:tab w:val="center" w:pos="5100"/>
        </w:tabs>
        <w:ind w:left="80" w:right="60"/>
        <w:jc w:val="both"/>
        <w:rPr>
          <w:sz w:val="18"/>
        </w:rPr>
      </w:pPr>
    </w:p>
    <w:p w:rsidRPr="00270A38" w:rsidR="00270A38" w:rsidP="00270A38" w:rsidRDefault="00270A38">
      <w:pPr>
        <w:tabs>
          <w:tab w:val="center" w:pos="5100"/>
        </w:tabs>
        <w:ind w:left="80" w:right="60" w:firstLine="760"/>
        <w:jc w:val="both"/>
        <w:rPr>
          <w:sz w:val="18"/>
        </w:rPr>
      </w:pPr>
    </w:p>
    <w:p w:rsidRPr="00270A38" w:rsidR="00270A38" w:rsidP="00270A38" w:rsidRDefault="00270A38">
      <w:pPr>
        <w:tabs>
          <w:tab w:val="center" w:pos="5100"/>
        </w:tabs>
        <w:ind w:left="80" w:right="60" w:firstLine="760"/>
        <w:jc w:val="both"/>
        <w:rPr>
          <w:sz w:val="18"/>
        </w:rPr>
      </w:pPr>
    </w:p>
    <w:p w:rsidRPr="00270A38" w:rsidR="00270A38" w:rsidP="00270A38" w:rsidRDefault="00270A38">
      <w:pPr>
        <w:tabs>
          <w:tab w:val="center" w:pos="5100"/>
        </w:tabs>
        <w:ind w:left="80" w:right="60" w:firstLine="760"/>
        <w:jc w:val="both"/>
        <w:rPr>
          <w:sz w:val="18"/>
        </w:rPr>
      </w:pPr>
      <w:r w:rsidRPr="00270A38">
        <w:rPr>
          <w:sz w:val="18"/>
        </w:rPr>
        <w:t>I.- GEÇEN TUTANAK ÖZETİ</w:t>
      </w:r>
    </w:p>
    <w:p w:rsidRPr="00270A38" w:rsidR="00270A38" w:rsidP="00270A38" w:rsidRDefault="00270A38">
      <w:pPr>
        <w:tabs>
          <w:tab w:val="center" w:pos="5100"/>
        </w:tabs>
        <w:ind w:left="80" w:right="60" w:firstLine="760"/>
        <w:jc w:val="both"/>
        <w:rPr>
          <w:sz w:val="18"/>
        </w:rPr>
      </w:pPr>
      <w:r w:rsidRPr="00270A38">
        <w:rPr>
          <w:sz w:val="18"/>
        </w:rPr>
        <w:t>II.- GELEN KÂĞITLAR</w:t>
      </w:r>
    </w:p>
    <w:p w:rsidRPr="00270A38" w:rsidR="00270A38" w:rsidP="00270A38" w:rsidRDefault="00270A38">
      <w:pPr>
        <w:tabs>
          <w:tab w:val="center" w:pos="5100"/>
        </w:tabs>
        <w:ind w:left="80" w:right="60" w:firstLine="760"/>
        <w:jc w:val="both"/>
        <w:rPr>
          <w:sz w:val="18"/>
        </w:rPr>
      </w:pPr>
      <w:r w:rsidRPr="00270A38">
        <w:rPr>
          <w:sz w:val="18"/>
        </w:rPr>
        <w:t>III.- ÖLÜM, SAYGI DURUŞU VE TAZİYELER</w:t>
      </w:r>
    </w:p>
    <w:p w:rsidRPr="00270A38" w:rsidR="00270A38" w:rsidP="00270A38" w:rsidRDefault="00270A38">
      <w:pPr>
        <w:tabs>
          <w:tab w:val="center" w:pos="5100"/>
        </w:tabs>
        <w:ind w:left="80" w:right="60" w:firstLine="760"/>
        <w:jc w:val="both"/>
        <w:rPr>
          <w:bCs/>
          <w:sz w:val="18"/>
        </w:rPr>
      </w:pPr>
      <w:r w:rsidRPr="00270A38">
        <w:rPr>
          <w:sz w:val="18"/>
        </w:rPr>
        <w:t xml:space="preserve">1.- </w:t>
      </w:r>
      <w:r w:rsidRPr="00270A38">
        <w:rPr>
          <w:bCs/>
          <w:sz w:val="18"/>
        </w:rPr>
        <w:t>Manisa’nın Soma ilçesinde meydana gelen maden kazasında hayatını kaybedenler için bir dakikalık saygı duruşu</w:t>
      </w:r>
    </w:p>
    <w:p w:rsidRPr="00270A38" w:rsidR="00270A38" w:rsidP="00270A38" w:rsidRDefault="00270A38">
      <w:pPr>
        <w:tabs>
          <w:tab w:val="center" w:pos="5100"/>
        </w:tabs>
        <w:ind w:left="80" w:right="60" w:firstLine="760"/>
        <w:jc w:val="both"/>
        <w:rPr>
          <w:sz w:val="18"/>
        </w:rPr>
      </w:pPr>
      <w:r w:rsidRPr="00270A38">
        <w:rPr>
          <w:sz w:val="18"/>
        </w:rPr>
        <w:t>IV.- OTURUM BAŞKANLARININ KONUŞMALARI</w:t>
      </w:r>
    </w:p>
    <w:p w:rsidRPr="00270A38" w:rsidR="00270A38" w:rsidP="00270A38" w:rsidRDefault="00270A38">
      <w:pPr>
        <w:tabs>
          <w:tab w:val="center" w:pos="5100"/>
        </w:tabs>
        <w:ind w:left="80" w:right="60" w:firstLine="760"/>
        <w:jc w:val="both"/>
        <w:rPr>
          <w:bCs/>
          <w:sz w:val="18"/>
        </w:rPr>
      </w:pPr>
      <w:r w:rsidRPr="00270A38">
        <w:rPr>
          <w:sz w:val="18"/>
        </w:rPr>
        <w:t xml:space="preserve">1.- </w:t>
      </w:r>
      <w:r w:rsidRPr="00270A38">
        <w:rPr>
          <w:bCs/>
          <w:sz w:val="18"/>
        </w:rPr>
        <w:t>Oturum Başkanı TBMM Başkan Vekili Ayşe Nur Bahçekapılı’nın, Manisa’nın Soma ilçesinde meydana gelen maden k</w:t>
      </w:r>
      <w:r w:rsidRPr="00270A38">
        <w:rPr>
          <w:bCs/>
          <w:sz w:val="18"/>
        </w:rPr>
        <w:t>a</w:t>
      </w:r>
      <w:r w:rsidRPr="00270A38">
        <w:rPr>
          <w:bCs/>
          <w:sz w:val="18"/>
        </w:rPr>
        <w:t>zasında hayatını kaybedenlere Allah’tan rahmet, ailelerine başsağlığı ve yaralılara acil şifalar dileğinde bulunduğuna ilişkin konuşması</w:t>
      </w:r>
    </w:p>
    <w:p w:rsidRPr="00270A38" w:rsidR="00270A38" w:rsidP="00270A38" w:rsidRDefault="00270A38">
      <w:pPr>
        <w:tabs>
          <w:tab w:val="center" w:pos="5100"/>
        </w:tabs>
        <w:ind w:left="80" w:right="60" w:firstLine="760"/>
        <w:jc w:val="both"/>
        <w:rPr>
          <w:bCs/>
          <w:sz w:val="18"/>
        </w:rPr>
      </w:pPr>
      <w:r w:rsidRPr="00270A38">
        <w:rPr>
          <w:bCs/>
          <w:sz w:val="18"/>
        </w:rPr>
        <w:t>V.- BİLDİRİLER-DEKLARASYONLAR</w:t>
      </w:r>
    </w:p>
    <w:p w:rsidRPr="00270A38" w:rsidR="00270A38" w:rsidP="00270A38" w:rsidRDefault="00270A38">
      <w:pPr>
        <w:tabs>
          <w:tab w:val="center" w:pos="5100"/>
        </w:tabs>
        <w:ind w:left="80" w:right="60" w:firstLine="760"/>
        <w:jc w:val="both"/>
        <w:rPr>
          <w:bCs/>
          <w:sz w:val="18"/>
        </w:rPr>
      </w:pPr>
      <w:r w:rsidRPr="00270A38">
        <w:rPr>
          <w:bCs/>
          <w:sz w:val="18"/>
        </w:rPr>
        <w:t>1.- Manisa’nın Soma ilçesinde meydana gelen maden kazasıyla ilgili Türkiye Büyük Millet Meclisinin ortak hissiyatını yans</w:t>
      </w:r>
      <w:r w:rsidRPr="00270A38">
        <w:rPr>
          <w:bCs/>
          <w:sz w:val="18"/>
        </w:rPr>
        <w:t>ı</w:t>
      </w:r>
      <w:r w:rsidRPr="00270A38">
        <w:rPr>
          <w:bCs/>
          <w:sz w:val="18"/>
        </w:rPr>
        <w:t>tan müşterek imzalı önergesi</w:t>
      </w:r>
    </w:p>
    <w:p w:rsidRPr="00270A38" w:rsidR="00270A38" w:rsidP="00270A38" w:rsidRDefault="00270A38">
      <w:pPr>
        <w:tabs>
          <w:tab w:val="center" w:pos="5100"/>
        </w:tabs>
        <w:ind w:left="80" w:right="60" w:firstLine="760"/>
        <w:jc w:val="both"/>
        <w:rPr>
          <w:bCs/>
          <w:sz w:val="18"/>
        </w:rPr>
      </w:pPr>
      <w:r w:rsidRPr="00270A38">
        <w:rPr>
          <w:bCs/>
          <w:sz w:val="18"/>
        </w:rPr>
        <w:t>VI.- ÖNERİLER</w:t>
      </w:r>
    </w:p>
    <w:p w:rsidRPr="00270A38" w:rsidR="00270A38" w:rsidP="00270A38" w:rsidRDefault="00270A38">
      <w:pPr>
        <w:tabs>
          <w:tab w:val="center" w:pos="5100"/>
        </w:tabs>
        <w:ind w:left="80" w:right="60" w:firstLine="760"/>
        <w:jc w:val="both"/>
        <w:rPr>
          <w:bCs/>
          <w:sz w:val="18"/>
        </w:rPr>
      </w:pPr>
      <w:r w:rsidRPr="00270A38">
        <w:rPr>
          <w:bCs/>
          <w:sz w:val="18"/>
        </w:rPr>
        <w:t>A) Danışma Kurulu Önerileri</w:t>
      </w:r>
    </w:p>
    <w:p w:rsidRPr="00270A38" w:rsidR="00270A38" w:rsidP="00270A38" w:rsidRDefault="00270A38">
      <w:pPr>
        <w:tabs>
          <w:tab w:val="center" w:pos="5100"/>
        </w:tabs>
        <w:ind w:left="80" w:right="60" w:firstLine="760"/>
        <w:jc w:val="both"/>
        <w:rPr>
          <w:bCs/>
          <w:sz w:val="18"/>
        </w:rPr>
      </w:pPr>
      <w:r w:rsidRPr="00270A38">
        <w:rPr>
          <w:bCs/>
          <w:sz w:val="18"/>
        </w:rPr>
        <w:t>1.- Danışma Kurulunun, Genel Kurulun 14/05/2014 tarihli birleşiminde Danışma Kurulu önerisinden sonra başka bir işin g</w:t>
      </w:r>
      <w:r w:rsidRPr="00270A38">
        <w:rPr>
          <w:bCs/>
          <w:sz w:val="18"/>
        </w:rPr>
        <w:t>ö</w:t>
      </w:r>
      <w:r w:rsidRPr="00270A38">
        <w:rPr>
          <w:bCs/>
          <w:sz w:val="18"/>
        </w:rPr>
        <w:t>rüşülmemesine ve Genel Kurulun 15/05/2014 Perşembe günü topla</w:t>
      </w:r>
      <w:r w:rsidRPr="00270A38">
        <w:rPr>
          <w:bCs/>
          <w:sz w:val="18"/>
        </w:rPr>
        <w:t>n</w:t>
      </w:r>
      <w:r w:rsidRPr="00270A38">
        <w:rPr>
          <w:bCs/>
          <w:sz w:val="18"/>
        </w:rPr>
        <w:t xml:space="preserve">mamasına; 15/05/2014 Perşembe günü yapılmasına karar verilen Sayıştayda boş bulunan 5 üyelik için yapılacak seçimin 21/05/2014 tarihli Çarşamba günkü birleşimde yapılmasına ilişkin önerisi </w:t>
      </w:r>
    </w:p>
    <w:p w:rsidRPr="00270A38" w:rsidR="00270A38" w:rsidP="00270A38" w:rsidRDefault="00270A38">
      <w:pPr>
        <w:tabs>
          <w:tab w:val="center" w:pos="5100"/>
        </w:tabs>
        <w:ind w:left="80" w:right="60" w:firstLine="760"/>
        <w:jc w:val="both"/>
        <w:rPr>
          <w:bCs/>
          <w:sz w:val="18"/>
        </w:rPr>
      </w:pPr>
      <w:r w:rsidRPr="00270A38">
        <w:rPr>
          <w:bCs/>
          <w:sz w:val="18"/>
        </w:rPr>
        <w:t>VII.- YAZILI SORULAR VE CEVAPLARI</w:t>
      </w:r>
    </w:p>
    <w:p w:rsidRPr="00270A38" w:rsidR="00270A38" w:rsidP="00270A38" w:rsidRDefault="00270A38">
      <w:pPr>
        <w:tabs>
          <w:tab w:val="center" w:pos="5100"/>
        </w:tabs>
        <w:spacing w:after="120"/>
        <w:ind w:left="79" w:right="62" w:firstLine="760"/>
        <w:jc w:val="both"/>
        <w:rPr>
          <w:sz w:val="18"/>
        </w:rPr>
      </w:pPr>
      <w:r w:rsidRPr="00270A38">
        <w:rPr>
          <w:bCs/>
          <w:sz w:val="18"/>
        </w:rPr>
        <w:t xml:space="preserve">1.- </w:t>
      </w:r>
      <w:r w:rsidRPr="00270A38">
        <w:rPr>
          <w:sz w:val="18"/>
        </w:rPr>
        <w:t>Ankara Milletvekili Özcan Yeniçeri'nin, ithal eşyalar üzerindeki vergi kaçakçılığının e</w:t>
      </w:r>
      <w:r w:rsidRPr="00270A38">
        <w:rPr>
          <w:sz w:val="18"/>
        </w:rPr>
        <w:t>n</w:t>
      </w:r>
      <w:r w:rsidRPr="00270A38">
        <w:rPr>
          <w:sz w:val="18"/>
        </w:rPr>
        <w:t>gellenmesi adına yürütülmekte olan çalışma ve projelere ilişkin sorusu ve Gümrük ve Ticaret Bakanı Hayati Yazıcı’nın cevabı (7/42074)</w:t>
      </w:r>
    </w:p>
    <w:p w:rsidRPr="00270A38" w:rsidR="00270A38" w:rsidP="00270A38" w:rsidRDefault="00270A38">
      <w:pPr>
        <w:tabs>
          <w:tab w:val="center" w:pos="5100"/>
        </w:tabs>
        <w:spacing w:after="120"/>
        <w:ind w:left="79" w:right="62" w:firstLine="760"/>
        <w:jc w:val="both"/>
        <w:rPr>
          <w:sz w:val="18"/>
        </w:rPr>
      </w:pPr>
      <w:r w:rsidRPr="00270A38">
        <w:rPr>
          <w:sz w:val="18"/>
        </w:rPr>
        <w:t>2.- Ankara Milletvekili Özcan Yeniçeri'nin, Sınır Kapılarında Vatandaşlara Yönelik Tek Pencere Uygulanması Projesi'ne ili</w:t>
      </w:r>
      <w:r w:rsidRPr="00270A38">
        <w:rPr>
          <w:sz w:val="18"/>
        </w:rPr>
        <w:t>ş</w:t>
      </w:r>
      <w:r w:rsidRPr="00270A38">
        <w:rPr>
          <w:sz w:val="18"/>
        </w:rPr>
        <w:t>kin sorusu ve Gümrük ve Ticaret Bakanı Hayati Yazıcı’nın cevabı (7/42230)</w:t>
      </w:r>
    </w:p>
    <w:p w:rsidRPr="00270A38" w:rsidR="00270A38" w:rsidP="00270A38" w:rsidRDefault="00270A38">
      <w:pPr>
        <w:tabs>
          <w:tab w:val="center" w:pos="5100"/>
        </w:tabs>
        <w:ind w:left="80" w:right="60" w:firstLine="760"/>
        <w:jc w:val="both"/>
        <w:rPr>
          <w:sz w:val="18"/>
        </w:rPr>
      </w:pPr>
    </w:p>
    <w:p w:rsidRPr="00270A38" w:rsidR="00270A38" w:rsidP="00270A38" w:rsidRDefault="00270A38">
      <w:pPr>
        <w:tabs>
          <w:tab w:val="center" w:pos="5100"/>
        </w:tabs>
        <w:ind w:left="80" w:right="60" w:firstLine="760"/>
        <w:jc w:val="both"/>
        <w:rPr>
          <w:sz w:val="18"/>
        </w:rPr>
      </w:pPr>
    </w:p>
    <w:p w:rsidRPr="00270A38" w:rsidR="00BF0764" w:rsidP="00270A38" w:rsidRDefault="00BF0764">
      <w:pPr>
        <w:pStyle w:val="Metinstil"/>
        <w:tabs>
          <w:tab w:val="center" w:pos="5103"/>
        </w:tabs>
        <w:suppressAutoHyphens/>
        <w:spacing w:line="240" w:lineRule="auto"/>
        <w:jc w:val="center"/>
        <w:rPr>
          <w:rFonts w:ascii="Arial" w:hAnsi="Arial"/>
          <w:spacing w:val="24"/>
          <w:sz w:val="18"/>
        </w:rPr>
      </w:pPr>
      <w:r w:rsidRPr="00270A38">
        <w:rPr>
          <w:rFonts w:ascii="Arial" w:hAnsi="Arial"/>
          <w:spacing w:val="24"/>
          <w:sz w:val="18"/>
        </w:rPr>
        <w:t>14 Mayıs 2014 Çarşamba</w:t>
      </w:r>
    </w:p>
    <w:p w:rsidRPr="00270A38" w:rsidR="00BF0764" w:rsidP="00270A38" w:rsidRDefault="00BF0764">
      <w:pPr>
        <w:pStyle w:val="Metinstil"/>
        <w:tabs>
          <w:tab w:val="center" w:pos="5103"/>
        </w:tabs>
        <w:suppressAutoHyphens/>
        <w:spacing w:line="240" w:lineRule="auto"/>
        <w:jc w:val="center"/>
        <w:rPr>
          <w:rFonts w:ascii="Arial" w:hAnsi="Arial"/>
          <w:spacing w:val="24"/>
          <w:sz w:val="18"/>
        </w:rPr>
      </w:pPr>
      <w:r w:rsidRPr="00270A38">
        <w:rPr>
          <w:rFonts w:ascii="Arial" w:hAnsi="Arial"/>
          <w:spacing w:val="24"/>
          <w:sz w:val="18"/>
        </w:rPr>
        <w:t>BİRİNCİ OTURUM</w:t>
      </w:r>
    </w:p>
    <w:p w:rsidRPr="00270A38" w:rsidR="00BF0764" w:rsidP="00270A38" w:rsidRDefault="00BF0764">
      <w:pPr>
        <w:pStyle w:val="Metinstil"/>
        <w:tabs>
          <w:tab w:val="center" w:pos="5103"/>
        </w:tabs>
        <w:suppressAutoHyphens/>
        <w:spacing w:line="240" w:lineRule="auto"/>
        <w:jc w:val="center"/>
        <w:rPr>
          <w:rFonts w:ascii="Arial" w:hAnsi="Arial"/>
          <w:spacing w:val="24"/>
          <w:sz w:val="18"/>
        </w:rPr>
      </w:pPr>
      <w:r w:rsidRPr="00270A38">
        <w:rPr>
          <w:rFonts w:ascii="Arial" w:hAnsi="Arial"/>
          <w:spacing w:val="24"/>
          <w:sz w:val="18"/>
        </w:rPr>
        <w:t>Açılma Saati: 14.00</w:t>
      </w:r>
    </w:p>
    <w:p w:rsidRPr="00270A38" w:rsidR="00BF0764" w:rsidP="00270A38" w:rsidRDefault="00BF0764">
      <w:pPr>
        <w:pStyle w:val="Metinstil"/>
        <w:tabs>
          <w:tab w:val="center" w:pos="5103"/>
        </w:tabs>
        <w:suppressAutoHyphens/>
        <w:spacing w:line="240" w:lineRule="auto"/>
        <w:jc w:val="center"/>
        <w:rPr>
          <w:rFonts w:ascii="Arial" w:hAnsi="Arial"/>
          <w:spacing w:val="24"/>
          <w:sz w:val="18"/>
        </w:rPr>
      </w:pPr>
      <w:r w:rsidRPr="00270A38">
        <w:rPr>
          <w:rFonts w:ascii="Arial" w:hAnsi="Arial"/>
          <w:spacing w:val="24"/>
          <w:sz w:val="18"/>
        </w:rPr>
        <w:t>BAŞKAN: Başkan Vekili Ayşe Nur BAHÇEKAPILI</w:t>
      </w:r>
    </w:p>
    <w:p w:rsidRPr="00270A38" w:rsidR="00BF0764" w:rsidP="00270A38" w:rsidRDefault="00BF0764">
      <w:pPr>
        <w:pStyle w:val="Metinstil"/>
        <w:tabs>
          <w:tab w:val="center" w:pos="5103"/>
        </w:tabs>
        <w:suppressAutoHyphens/>
        <w:spacing w:line="240" w:lineRule="auto"/>
        <w:ind w:left="0" w:firstLine="0"/>
        <w:jc w:val="center"/>
        <w:rPr>
          <w:rFonts w:ascii="Arial" w:hAnsi="Arial"/>
          <w:spacing w:val="24"/>
          <w:sz w:val="18"/>
          <w:szCs w:val="22"/>
        </w:rPr>
      </w:pPr>
      <w:r w:rsidRPr="00270A38">
        <w:rPr>
          <w:rFonts w:ascii="Arial" w:hAnsi="Arial"/>
          <w:spacing w:val="24"/>
          <w:sz w:val="18"/>
          <w:szCs w:val="22"/>
        </w:rPr>
        <w:t>KÂTİP ÜYELER: Dilek YÜKSEL (Tokat), İsmail KAŞDEMİR (Çanakkale)</w:t>
      </w:r>
    </w:p>
    <w:p w:rsidRPr="00270A38" w:rsidR="00BF0764" w:rsidP="00270A38" w:rsidRDefault="00BF0764">
      <w:pPr>
        <w:pStyle w:val="Metinstil"/>
        <w:tabs>
          <w:tab w:val="center" w:pos="5103"/>
        </w:tabs>
        <w:suppressAutoHyphens/>
        <w:spacing w:line="240" w:lineRule="auto"/>
        <w:jc w:val="center"/>
        <w:rPr>
          <w:rFonts w:ascii="Arial" w:hAnsi="Arial"/>
          <w:spacing w:val="24"/>
          <w:sz w:val="18"/>
        </w:rPr>
      </w:pPr>
      <w:r w:rsidRPr="00270A38">
        <w:rPr>
          <w:rFonts w:ascii="Arial" w:hAnsi="Arial"/>
          <w:spacing w:val="24"/>
          <w:sz w:val="18"/>
        </w:rPr>
        <w:t>----- 0 -----</w:t>
      </w:r>
    </w:p>
    <w:p w:rsidRPr="00270A38" w:rsidR="00BF0764" w:rsidP="00270A38" w:rsidRDefault="00BF0764">
      <w:pPr>
        <w:pStyle w:val="Metinstil"/>
        <w:tabs>
          <w:tab w:val="center" w:pos="5103"/>
        </w:tabs>
        <w:suppressAutoHyphens/>
        <w:spacing w:line="240" w:lineRule="auto"/>
        <w:ind w:left="0" w:firstLine="851"/>
        <w:rPr>
          <w:rFonts w:ascii="Arial" w:hAnsi="Arial"/>
          <w:spacing w:val="24"/>
          <w:sz w:val="18"/>
        </w:rPr>
      </w:pPr>
      <w:r w:rsidRPr="00270A38">
        <w:rPr>
          <w:rFonts w:ascii="Arial" w:hAnsi="Arial"/>
          <w:spacing w:val="24"/>
          <w:sz w:val="18"/>
        </w:rPr>
        <w:t>BAŞKAN – Türkiye Büyük Millet Meclisinin 89’</w:t>
      </w:r>
      <w:r w:rsidRPr="00270A38" w:rsidR="00303676">
        <w:rPr>
          <w:rFonts w:ascii="Arial" w:hAnsi="Arial"/>
          <w:spacing w:val="24"/>
          <w:sz w:val="18"/>
        </w:rPr>
        <w:t>u</w:t>
      </w:r>
      <w:r w:rsidRPr="00270A38">
        <w:rPr>
          <w:rFonts w:ascii="Arial" w:hAnsi="Arial"/>
          <w:spacing w:val="24"/>
          <w:sz w:val="18"/>
        </w:rPr>
        <w:t>nc</w:t>
      </w:r>
      <w:r w:rsidRPr="00270A38" w:rsidR="00303676">
        <w:rPr>
          <w:rFonts w:ascii="Arial" w:hAnsi="Arial"/>
          <w:spacing w:val="24"/>
          <w:sz w:val="18"/>
        </w:rPr>
        <w:t>u</w:t>
      </w:r>
      <w:r w:rsidRPr="00270A38">
        <w:rPr>
          <w:rFonts w:ascii="Arial" w:hAnsi="Arial"/>
          <w:spacing w:val="24"/>
          <w:sz w:val="18"/>
        </w:rPr>
        <w:t xml:space="preserve"> Birleşimini açıyorum.</w:t>
      </w:r>
    </w:p>
    <w:p w:rsidRPr="00270A38" w:rsidR="00DA3C0F" w:rsidP="00270A38" w:rsidRDefault="00BF0764">
      <w:pPr>
        <w:tabs>
          <w:tab w:val="left" w:pos="851"/>
          <w:tab w:val="center" w:pos="5103"/>
        </w:tabs>
        <w:suppressAutoHyphens/>
        <w:ind w:left="40" w:right="40" w:firstLine="811"/>
        <w:jc w:val="both"/>
        <w:rPr>
          <w:rFonts w:ascii="Arial" w:hAnsi="Arial"/>
          <w:spacing w:val="24"/>
          <w:sz w:val="18"/>
        </w:rPr>
      </w:pPr>
      <w:r w:rsidRPr="00270A38">
        <w:rPr>
          <w:rFonts w:ascii="Arial" w:hAnsi="Arial"/>
          <w:spacing w:val="24"/>
          <w:sz w:val="18"/>
        </w:rPr>
        <w:t>Toplantı yeter sayısı vardır, görüşmelere başlayacağız.</w:t>
      </w:r>
    </w:p>
    <w:p w:rsidRPr="00270A38" w:rsidR="00A21DF3" w:rsidP="00270A38" w:rsidRDefault="00A21DF3">
      <w:pPr>
        <w:tabs>
          <w:tab w:val="center" w:pos="5100"/>
        </w:tabs>
        <w:suppressAutoHyphens/>
        <w:ind w:left="80" w:right="60" w:firstLine="760"/>
        <w:jc w:val="both"/>
        <w:rPr>
          <w:sz w:val="18"/>
        </w:rPr>
      </w:pPr>
      <w:r w:rsidRPr="00270A38">
        <w:rPr>
          <w:sz w:val="18"/>
        </w:rPr>
        <w:t>III.- ÖLÜM, SAYGI DURUŞU VE TAZİYELER</w:t>
      </w:r>
    </w:p>
    <w:p w:rsidRPr="00270A38" w:rsidR="00A21DF3" w:rsidP="00270A38" w:rsidRDefault="00A21DF3">
      <w:pPr>
        <w:tabs>
          <w:tab w:val="center" w:pos="5100"/>
        </w:tabs>
        <w:suppressAutoHyphens/>
        <w:ind w:left="80" w:right="60" w:firstLine="760"/>
        <w:jc w:val="both"/>
        <w:rPr>
          <w:bCs/>
          <w:sz w:val="18"/>
        </w:rPr>
      </w:pPr>
      <w:r w:rsidRPr="00270A38">
        <w:rPr>
          <w:sz w:val="18"/>
        </w:rPr>
        <w:t xml:space="preserve">1.- </w:t>
      </w:r>
      <w:r w:rsidRPr="00270A38">
        <w:rPr>
          <w:bCs/>
          <w:sz w:val="18"/>
        </w:rPr>
        <w:t>Manisa’nın Soma ilçesinde meydana gelen maden kazasında hayatını kaybedenler için bir dakikalık saygı duruşu</w:t>
      </w:r>
    </w:p>
    <w:p w:rsidRPr="00270A38" w:rsidR="00B97750" w:rsidP="00270A38" w:rsidRDefault="00303676">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BAŞKAN – </w:t>
      </w:r>
      <w:r w:rsidRPr="00270A38" w:rsidR="00BF0764">
        <w:rPr>
          <w:rFonts w:ascii="Arial" w:hAnsi="Arial"/>
          <w:spacing w:val="24"/>
          <w:sz w:val="18"/>
        </w:rPr>
        <w:t>Sayın milletvekilleri, yaşadığımız acıyı kelimelerle ifade etmek gerçekten zor. Dün Soma’dan aldığımız elim haber</w:t>
      </w:r>
      <w:r w:rsidRPr="00270A38" w:rsidR="002E3094">
        <w:rPr>
          <w:rFonts w:ascii="Arial" w:hAnsi="Arial"/>
          <w:spacing w:val="24"/>
          <w:sz w:val="18"/>
        </w:rPr>
        <w:t>,</w:t>
      </w:r>
      <w:r w:rsidRPr="00270A38" w:rsidR="00BF0764">
        <w:rPr>
          <w:rFonts w:ascii="Arial" w:hAnsi="Arial"/>
          <w:spacing w:val="24"/>
          <w:sz w:val="18"/>
        </w:rPr>
        <w:t xml:space="preserve"> yüreğimize büyük bir kor düşürdü</w:t>
      </w:r>
      <w:r w:rsidRPr="00270A38" w:rsidR="00A95E5B">
        <w:rPr>
          <w:rFonts w:ascii="Arial" w:hAnsi="Arial"/>
          <w:spacing w:val="24"/>
          <w:sz w:val="18"/>
        </w:rPr>
        <w:t>, a</w:t>
      </w:r>
      <w:r w:rsidRPr="00270A38" w:rsidR="00BF0764">
        <w:rPr>
          <w:rFonts w:ascii="Arial" w:hAnsi="Arial"/>
          <w:spacing w:val="24"/>
          <w:sz w:val="18"/>
        </w:rPr>
        <w:t>kıllarımızı, yüreklerimizi oradaki işçilerimizin ve ailelerinin yanına götürdü. Hiç şüphesiz ki ulus olarak derin ve tarifsiz bir üzüntü içindeyiz. Bu nedenle</w:t>
      </w:r>
      <w:r w:rsidRPr="00270A38" w:rsidR="002E3094">
        <w:rPr>
          <w:rFonts w:ascii="Arial" w:hAnsi="Arial"/>
          <w:spacing w:val="24"/>
          <w:sz w:val="18"/>
        </w:rPr>
        <w:t>,</w:t>
      </w:r>
      <w:r w:rsidRPr="00270A38" w:rsidR="00BF0764">
        <w:rPr>
          <w:rFonts w:ascii="Arial" w:hAnsi="Arial"/>
          <w:spacing w:val="24"/>
          <w:sz w:val="18"/>
        </w:rPr>
        <w:t xml:space="preserve"> Başkanlık Divanınca alınan karar gereğince</w:t>
      </w:r>
      <w:r w:rsidRPr="00270A38" w:rsidR="002E3094">
        <w:rPr>
          <w:rFonts w:ascii="Arial" w:hAnsi="Arial"/>
          <w:spacing w:val="24"/>
          <w:sz w:val="18"/>
        </w:rPr>
        <w:t>,</w:t>
      </w:r>
      <w:r w:rsidRPr="00270A38" w:rsidR="00BF0764">
        <w:rPr>
          <w:rFonts w:ascii="Arial" w:hAnsi="Arial"/>
          <w:spacing w:val="24"/>
          <w:sz w:val="18"/>
        </w:rPr>
        <w:t xml:space="preserve"> Manisa ili Soma ilçesinde meydana gelen elim olayda hayatını kaybeden vatandaşlarımız anısına </w:t>
      </w:r>
      <w:r w:rsidRPr="00270A38" w:rsidR="00B97750">
        <w:rPr>
          <w:rFonts w:ascii="Arial" w:hAnsi="Arial"/>
          <w:spacing w:val="24"/>
          <w:sz w:val="18"/>
        </w:rPr>
        <w:t>Genel Kurulu bir dakikalık saygı duruşuna davet ediyorum.</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(Saygı duruşunda bulunuldu) </w:t>
      </w:r>
    </w:p>
    <w:p w:rsidRPr="00270A38" w:rsidR="00A21DF3" w:rsidP="00270A38" w:rsidRDefault="00A21DF3">
      <w:pPr>
        <w:tabs>
          <w:tab w:val="center" w:pos="5100"/>
        </w:tabs>
        <w:suppressAutoHyphens/>
        <w:ind w:left="80" w:right="60" w:firstLine="760"/>
        <w:jc w:val="both"/>
        <w:rPr>
          <w:sz w:val="18"/>
        </w:rPr>
      </w:pPr>
      <w:r w:rsidRPr="00270A38">
        <w:rPr>
          <w:sz w:val="18"/>
        </w:rPr>
        <w:t>IV.- OTURUM BAŞKANLARININ KONUŞMALARI</w:t>
      </w:r>
    </w:p>
    <w:p w:rsidRPr="00270A38" w:rsidR="00A21DF3" w:rsidP="00270A38" w:rsidRDefault="00A21DF3">
      <w:pPr>
        <w:tabs>
          <w:tab w:val="center" w:pos="5100"/>
        </w:tabs>
        <w:suppressAutoHyphens/>
        <w:ind w:left="80" w:right="60" w:firstLine="760"/>
        <w:jc w:val="both"/>
        <w:rPr>
          <w:bCs/>
          <w:sz w:val="18"/>
        </w:rPr>
      </w:pPr>
      <w:r w:rsidRPr="00270A38">
        <w:rPr>
          <w:sz w:val="18"/>
        </w:rPr>
        <w:t xml:space="preserve">1.- </w:t>
      </w:r>
      <w:r w:rsidRPr="00270A38">
        <w:rPr>
          <w:bCs/>
          <w:sz w:val="18"/>
        </w:rPr>
        <w:t>Oturum Başkanı TBMM Başkan Vekili Ayşe Nur Bahçekapılı’nın, Manisa’nın Soma ilçesinde meydana gelen maden kazasında hayatını kaybedenlere Allah’tan rahmet, ailelerine başsağlığı ve yaralılara acil şifalar dileğinde bulunduğuna ilişkin konuşması</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BAŞKAN - Yaşamını yitiren vatandaşlarımıza Allah’tan rahmet, ailelerine başsağlığı, yaralanan vatandaşlarımıza ise acil şifalar diliyorum. Yüreklerimize biraz da olsa su serpecek göçük altında kurtarılmayı bekleyen madencilerimizden gelecek sevindirici haberleri umutla bekliyoruz, dualarımız onlarla. Milletimizin başı sağ olsun.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Şimdi, bu konuda Başkanlığımıza verilen ve Türkiye  Büyük Millet Meclisinin ortak hissiyatını yansıtan müşterek imzalı önergeyi okuyorum: </w:t>
      </w:r>
    </w:p>
    <w:p w:rsidRPr="00270A38" w:rsidR="00A21DF3" w:rsidP="00270A38" w:rsidRDefault="00A21DF3">
      <w:pPr>
        <w:tabs>
          <w:tab w:val="center" w:pos="5100"/>
        </w:tabs>
        <w:suppressAutoHyphens/>
        <w:ind w:left="80" w:right="60" w:firstLine="760"/>
        <w:jc w:val="both"/>
        <w:rPr>
          <w:bCs/>
          <w:sz w:val="18"/>
        </w:rPr>
      </w:pPr>
      <w:r w:rsidRPr="00270A38">
        <w:rPr>
          <w:bCs/>
          <w:sz w:val="18"/>
        </w:rPr>
        <w:t>V.- BİLDİRİLER-DEKLARASYONLAR</w:t>
      </w:r>
    </w:p>
    <w:p w:rsidRPr="00270A38" w:rsidR="00A21DF3" w:rsidP="00270A38" w:rsidRDefault="00A21DF3">
      <w:pPr>
        <w:tabs>
          <w:tab w:val="center" w:pos="5100"/>
        </w:tabs>
        <w:suppressAutoHyphens/>
        <w:ind w:left="80" w:right="60" w:firstLine="760"/>
        <w:jc w:val="both"/>
        <w:rPr>
          <w:bCs/>
          <w:sz w:val="18"/>
        </w:rPr>
      </w:pPr>
      <w:r w:rsidRPr="00270A38">
        <w:rPr>
          <w:bCs/>
          <w:sz w:val="18"/>
        </w:rPr>
        <w:t>1.- Manisa’nın Soma ilçesinde meydana gelen maden kazasıyla ilgili Türkiye Büyük Millet Meclisinin ortak hissiyatını yansıtan müşterek imzalı önergesi</w:t>
      </w:r>
    </w:p>
    <w:p w:rsidRPr="00270A38" w:rsidR="00B97750" w:rsidP="00270A38" w:rsidRDefault="00B97750">
      <w:pPr>
        <w:pStyle w:val="Metinstil"/>
        <w:tabs>
          <w:tab w:val="center" w:pos="5103"/>
        </w:tabs>
        <w:suppressAutoHyphens/>
        <w:spacing w:line="240" w:lineRule="auto"/>
        <w:jc w:val="center"/>
        <w:rPr>
          <w:rFonts w:ascii="Arial" w:hAnsi="Arial"/>
          <w:spacing w:val="24"/>
          <w:sz w:val="18"/>
        </w:rPr>
      </w:pPr>
      <w:r w:rsidRPr="00270A38">
        <w:rPr>
          <w:rFonts w:ascii="Arial" w:hAnsi="Arial"/>
          <w:spacing w:val="24"/>
          <w:sz w:val="18"/>
        </w:rPr>
        <w:t>Türkiye  Büyük Millet Meclisi Genel Kuruluna</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13 Mayıs 2014 Salı günü Manisa’nın Soma ilçesinde bir maden ocağında meydana gelen elim kaza sonucu birçok vatandaşımız hayatını kaybetmiştir.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TBMM olarak hayatını kaybeden vatandaşlarımıza Allah’tan rahmet, yakınlarına başsağlığı ve sabır, yaralılara acil şifalar diliyoruz. Hâlen ulaşılamamış olan madenci kardeşlerimizi kurtarma çalışmalarının başarıyla sonuçlanmasını temenni ediyoruz. </w:t>
      </w:r>
    </w:p>
    <w:p w:rsidRPr="00270A38" w:rsidR="00A21DF3"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TBMM Başkanı, Başkanlık Divanı üyeleri, siyasi parti grup başkanlıkları ve milletvekilleri ile grubu bulunmayan siyasi partiler ve bağımsız milletvekilleri olarak acımız büyüktür. Yüreğimizi dağlayan bu acıların bir daha yaşanmaması en büyük dileğimizdir.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Milletimizin başı sağ olsun. 14/05/2014</w:t>
      </w:r>
    </w:p>
    <w:p w:rsidRPr="00270A38" w:rsidR="00B97750" w:rsidP="00270A38" w:rsidRDefault="00B97750">
      <w:pPr>
        <w:pStyle w:val="Dan-Kur-stil"/>
        <w:suppressAutoHyphens/>
        <w:spacing w:line="240" w:lineRule="auto"/>
        <w:rPr>
          <w:sz w:val="18"/>
        </w:rPr>
      </w:pPr>
      <w:r w:rsidRPr="00270A38">
        <w:rPr>
          <w:sz w:val="18"/>
        </w:rPr>
        <w:tab/>
      </w:r>
      <w:r w:rsidRPr="00270A38">
        <w:rPr>
          <w:sz w:val="18"/>
        </w:rPr>
        <w:tab/>
        <w:t xml:space="preserve">Cemil Çiçek </w:t>
      </w:r>
    </w:p>
    <w:p w:rsidRPr="00270A38" w:rsidR="00B97750" w:rsidP="00270A38" w:rsidRDefault="00B97750">
      <w:pPr>
        <w:pStyle w:val="Dan-Kur-stil"/>
        <w:suppressAutoHyphens/>
        <w:spacing w:line="240" w:lineRule="auto"/>
        <w:rPr>
          <w:sz w:val="18"/>
        </w:rPr>
      </w:pPr>
      <w:r w:rsidRPr="00270A38">
        <w:rPr>
          <w:sz w:val="18"/>
        </w:rPr>
        <w:tab/>
      </w:r>
      <w:r w:rsidRPr="00270A38">
        <w:rPr>
          <w:sz w:val="18"/>
        </w:rPr>
        <w:tab/>
        <w:t xml:space="preserve">Türkiye  Büyük Millet Meclisi </w:t>
      </w:r>
    </w:p>
    <w:p w:rsidRPr="00270A38" w:rsidR="00B97750" w:rsidP="00270A38" w:rsidRDefault="00B97750">
      <w:pPr>
        <w:pStyle w:val="Dan-Kur-stil"/>
        <w:suppressAutoHyphens/>
        <w:spacing w:line="240" w:lineRule="auto"/>
        <w:rPr>
          <w:sz w:val="18"/>
        </w:rPr>
      </w:pPr>
      <w:r w:rsidRPr="00270A38">
        <w:rPr>
          <w:sz w:val="18"/>
        </w:rPr>
        <w:tab/>
      </w:r>
      <w:r w:rsidRPr="00270A38">
        <w:rPr>
          <w:sz w:val="18"/>
        </w:rPr>
        <w:tab/>
        <w:t>Başkanı</w:t>
      </w:r>
    </w:p>
    <w:p w:rsidRPr="00270A38" w:rsidR="00B97750" w:rsidP="00270A38" w:rsidRDefault="00B97750">
      <w:pPr>
        <w:pStyle w:val="Dan-Kur-stil"/>
        <w:suppressAutoHyphens/>
        <w:spacing w:line="240" w:lineRule="auto"/>
        <w:rPr>
          <w:sz w:val="18"/>
        </w:rPr>
      </w:pPr>
    </w:p>
    <w:p w:rsidRPr="00270A38" w:rsidR="00B97750" w:rsidP="00270A38" w:rsidRDefault="00B97750">
      <w:pPr>
        <w:pStyle w:val="okimza-stil"/>
        <w:suppressAutoHyphens/>
        <w:spacing w:line="240" w:lineRule="auto"/>
        <w:rPr>
          <w:sz w:val="18"/>
        </w:rPr>
      </w:pPr>
      <w:r w:rsidRPr="00270A38">
        <w:rPr>
          <w:sz w:val="18"/>
        </w:rPr>
        <w:tab/>
        <w:t xml:space="preserve">Mahir Ünal </w:t>
      </w:r>
      <w:r w:rsidRPr="00270A38">
        <w:rPr>
          <w:sz w:val="18"/>
        </w:rPr>
        <w:tab/>
      </w:r>
      <w:r w:rsidRPr="00270A38">
        <w:rPr>
          <w:sz w:val="18"/>
        </w:rPr>
        <w:tab/>
        <w:t>Mehmet Akif Hamzaçebi</w:t>
      </w:r>
    </w:p>
    <w:p w:rsidRPr="00270A38" w:rsidR="00B97750" w:rsidP="00270A38" w:rsidRDefault="00B97750">
      <w:pPr>
        <w:pStyle w:val="okimza-stil"/>
        <w:suppressAutoHyphens/>
        <w:spacing w:line="240" w:lineRule="auto"/>
        <w:rPr>
          <w:sz w:val="18"/>
        </w:rPr>
      </w:pPr>
      <w:r w:rsidRPr="00270A38">
        <w:rPr>
          <w:sz w:val="18"/>
        </w:rPr>
        <w:tab/>
        <w:t xml:space="preserve">AK PARTİ Grup Başkan Vekili </w:t>
      </w:r>
      <w:r w:rsidRPr="00270A38">
        <w:rPr>
          <w:sz w:val="18"/>
        </w:rPr>
        <w:tab/>
      </w:r>
      <w:r w:rsidRPr="00270A38">
        <w:rPr>
          <w:sz w:val="18"/>
        </w:rPr>
        <w:tab/>
        <w:t>CHP Grup Başkan Vekili</w:t>
      </w:r>
    </w:p>
    <w:p w:rsidRPr="00270A38" w:rsidR="00B97750" w:rsidP="00270A38" w:rsidRDefault="00B97750">
      <w:pPr>
        <w:pStyle w:val="okimza-stil"/>
        <w:suppressAutoHyphens/>
        <w:spacing w:line="240" w:lineRule="auto"/>
        <w:rPr>
          <w:sz w:val="18"/>
        </w:rPr>
      </w:pPr>
    </w:p>
    <w:p w:rsidRPr="00270A38" w:rsidR="00B97750" w:rsidP="00270A38" w:rsidRDefault="00B97750">
      <w:pPr>
        <w:pStyle w:val="okimza-stil"/>
        <w:suppressAutoHyphens/>
        <w:spacing w:line="240" w:lineRule="auto"/>
        <w:rPr>
          <w:sz w:val="18"/>
        </w:rPr>
      </w:pPr>
      <w:r w:rsidRPr="00270A38">
        <w:rPr>
          <w:sz w:val="18"/>
        </w:rPr>
        <w:tab/>
        <w:t>Yusuf Halaçoğlu</w:t>
      </w:r>
      <w:r w:rsidRPr="00270A38">
        <w:rPr>
          <w:sz w:val="18"/>
        </w:rPr>
        <w:tab/>
      </w:r>
      <w:r w:rsidRPr="00270A38">
        <w:rPr>
          <w:sz w:val="18"/>
        </w:rPr>
        <w:tab/>
        <w:t xml:space="preserve">İdris Baluken </w:t>
      </w:r>
    </w:p>
    <w:p w:rsidRPr="00270A38" w:rsidR="00B97750" w:rsidP="00270A38" w:rsidRDefault="00B97750">
      <w:pPr>
        <w:pStyle w:val="okimza-stil"/>
        <w:suppressAutoHyphens/>
        <w:spacing w:line="240" w:lineRule="auto"/>
        <w:rPr>
          <w:sz w:val="18"/>
        </w:rPr>
      </w:pPr>
      <w:r w:rsidRPr="00270A38">
        <w:rPr>
          <w:sz w:val="18"/>
        </w:rPr>
        <w:tab/>
        <w:t xml:space="preserve">MHP Grup Başkan Vekili </w:t>
      </w:r>
      <w:r w:rsidRPr="00270A38">
        <w:rPr>
          <w:sz w:val="18"/>
        </w:rPr>
        <w:tab/>
      </w:r>
      <w:r w:rsidRPr="00270A38">
        <w:rPr>
          <w:sz w:val="18"/>
        </w:rPr>
        <w:tab/>
        <w:t xml:space="preserve">HDP Grup Başkan Vekili </w:t>
      </w:r>
    </w:p>
    <w:p w:rsidRPr="00270A38" w:rsidR="00B97750" w:rsidP="00270A38" w:rsidRDefault="00B97750">
      <w:pPr>
        <w:pStyle w:val="Metinstil"/>
        <w:suppressAutoHyphens/>
        <w:spacing w:line="240" w:lineRule="auto"/>
        <w:rPr>
          <w:sz w:val="18"/>
        </w:rPr>
      </w:pP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BAŞKAN – Sayın milletvekilleri, şimdi, Danışma Kurulunun bir önerisi vardır, okutup işleme alacağım ve oylarınıza sunacağım. </w:t>
      </w:r>
    </w:p>
    <w:p w:rsidRPr="00270A38" w:rsidR="00A21DF3" w:rsidP="00270A38" w:rsidRDefault="00A21DF3">
      <w:pPr>
        <w:tabs>
          <w:tab w:val="center" w:pos="5100"/>
        </w:tabs>
        <w:suppressAutoHyphens/>
        <w:ind w:left="80" w:right="60" w:firstLine="760"/>
        <w:jc w:val="both"/>
        <w:rPr>
          <w:bCs/>
          <w:sz w:val="18"/>
        </w:rPr>
      </w:pPr>
      <w:r w:rsidRPr="00270A38">
        <w:rPr>
          <w:bCs/>
          <w:sz w:val="18"/>
        </w:rPr>
        <w:t>VI.- ÖNERİLER</w:t>
      </w:r>
    </w:p>
    <w:p w:rsidRPr="00270A38" w:rsidR="00A21DF3" w:rsidP="00270A38" w:rsidRDefault="00A21DF3">
      <w:pPr>
        <w:tabs>
          <w:tab w:val="center" w:pos="5100"/>
        </w:tabs>
        <w:suppressAutoHyphens/>
        <w:ind w:left="80" w:right="60" w:firstLine="760"/>
        <w:jc w:val="both"/>
        <w:rPr>
          <w:bCs/>
          <w:sz w:val="18"/>
        </w:rPr>
      </w:pPr>
      <w:r w:rsidRPr="00270A38">
        <w:rPr>
          <w:bCs/>
          <w:sz w:val="18"/>
        </w:rPr>
        <w:t>A) Danışma Kurulu Önerileri</w:t>
      </w:r>
    </w:p>
    <w:p w:rsidRPr="00270A38" w:rsidR="00A21DF3" w:rsidP="00270A38" w:rsidRDefault="00A21DF3">
      <w:pPr>
        <w:tabs>
          <w:tab w:val="center" w:pos="5100"/>
        </w:tabs>
        <w:suppressAutoHyphens/>
        <w:ind w:left="80" w:right="60" w:firstLine="760"/>
        <w:jc w:val="both"/>
        <w:rPr>
          <w:bCs/>
          <w:sz w:val="18"/>
        </w:rPr>
      </w:pPr>
      <w:r w:rsidRPr="00270A38">
        <w:rPr>
          <w:bCs/>
          <w:sz w:val="18"/>
        </w:rPr>
        <w:t xml:space="preserve">1.- Danışma Kurulunun, Genel Kurulun 14/05/2014 tarihli birleşiminde Danışma Kurulu önerisinden sonra başka bir işin görüşülmemesine ve Genel Kurulun 15/05/2014 Perşembe günü toplanmamasına; 15/05/2014 Perşembe günü yapılmasına karar verilen Sayıştayda boş bulunan 5 üyelik için yapılacak seçimin 21/05/2014 tarihli Çarşamba günkü birleşimde yapılmasına ilişkin önerisi </w:t>
      </w:r>
    </w:p>
    <w:p w:rsidRPr="00270A38" w:rsidR="00B97750" w:rsidP="00270A38" w:rsidRDefault="00B97750">
      <w:pPr>
        <w:pStyle w:val="Metinstil"/>
        <w:tabs>
          <w:tab w:val="center" w:pos="5103"/>
        </w:tabs>
        <w:suppressAutoHyphens/>
        <w:spacing w:line="240" w:lineRule="auto"/>
        <w:jc w:val="right"/>
        <w:rPr>
          <w:rFonts w:ascii="Arial" w:hAnsi="Arial"/>
          <w:spacing w:val="24"/>
          <w:sz w:val="18"/>
        </w:rPr>
      </w:pPr>
      <w:r w:rsidRPr="00270A38">
        <w:rPr>
          <w:rFonts w:ascii="Arial" w:hAnsi="Arial"/>
          <w:spacing w:val="24"/>
          <w:sz w:val="18"/>
        </w:rPr>
        <w:t>14/05/2014</w:t>
      </w:r>
    </w:p>
    <w:p w:rsidRPr="00270A38" w:rsidR="00B97750" w:rsidP="00270A38" w:rsidRDefault="00B97750">
      <w:pPr>
        <w:pStyle w:val="Metinstil"/>
        <w:tabs>
          <w:tab w:val="center" w:pos="5103"/>
        </w:tabs>
        <w:suppressAutoHyphens/>
        <w:spacing w:line="240" w:lineRule="auto"/>
        <w:jc w:val="center"/>
        <w:rPr>
          <w:rFonts w:ascii="Arial" w:hAnsi="Arial"/>
          <w:spacing w:val="24"/>
          <w:sz w:val="18"/>
        </w:rPr>
      </w:pPr>
      <w:r w:rsidRPr="00270A38">
        <w:rPr>
          <w:rFonts w:ascii="Arial" w:hAnsi="Arial"/>
          <w:spacing w:val="24"/>
          <w:sz w:val="18"/>
        </w:rPr>
        <w:t>Danışma Kurulu Önerisi</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Danışma Kurulunun 14/05/2014 Çarşamba günü yaptığı toplantıda aşağıdaki önerinin Genel Kurulun onayına sunulması uygun görülmüştür.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ab/>
      </w:r>
      <w:r w:rsidRPr="00270A38">
        <w:rPr>
          <w:rFonts w:ascii="Arial" w:hAnsi="Arial"/>
          <w:spacing w:val="24"/>
          <w:sz w:val="18"/>
        </w:rPr>
        <w:tab/>
        <w:t xml:space="preserve">     Cemil Çiçek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ab/>
        <w:t xml:space="preserve">                                                         Türkiye Büyük Millet Meclisi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ab/>
      </w:r>
      <w:r w:rsidRPr="00270A38">
        <w:rPr>
          <w:rFonts w:ascii="Arial" w:hAnsi="Arial"/>
          <w:spacing w:val="24"/>
          <w:sz w:val="18"/>
        </w:rPr>
        <w:tab/>
        <w:t xml:space="preserve">       Başkanı</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         Mahir Ünal </w:t>
      </w:r>
      <w:r w:rsidRPr="00270A38">
        <w:rPr>
          <w:rFonts w:ascii="Arial" w:hAnsi="Arial"/>
          <w:spacing w:val="24"/>
          <w:sz w:val="18"/>
        </w:rPr>
        <w:tab/>
        <w:t xml:space="preserve">                                   Mehmet Akif Hamzaçebi</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Adalet ve Kalkınma Partisi </w:t>
      </w:r>
      <w:r w:rsidRPr="00270A38">
        <w:rPr>
          <w:rFonts w:ascii="Arial" w:hAnsi="Arial"/>
          <w:spacing w:val="24"/>
          <w:sz w:val="18"/>
        </w:rPr>
        <w:tab/>
        <w:t xml:space="preserve">                        Cumhuriyet Halk Partisi</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    Grubu Başkan Vekili</w:t>
      </w:r>
      <w:r w:rsidRPr="00270A38">
        <w:rPr>
          <w:rFonts w:ascii="Arial" w:hAnsi="Arial"/>
          <w:spacing w:val="24"/>
          <w:sz w:val="18"/>
        </w:rPr>
        <w:tab/>
        <w:t xml:space="preserve">                               Grubu Başkan Vekili</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     Yusuf Halaçoğlu</w:t>
      </w:r>
      <w:r w:rsidRPr="00270A38">
        <w:rPr>
          <w:rFonts w:ascii="Arial" w:hAnsi="Arial"/>
          <w:spacing w:val="24"/>
          <w:sz w:val="18"/>
        </w:rPr>
        <w:tab/>
      </w:r>
      <w:r w:rsidRPr="00270A38">
        <w:rPr>
          <w:rFonts w:ascii="Arial" w:hAnsi="Arial"/>
          <w:spacing w:val="24"/>
          <w:sz w:val="18"/>
        </w:rPr>
        <w:tab/>
        <w:t xml:space="preserve">   Pervin Buldan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Milliyetçi Hareket Partisi</w:t>
      </w:r>
      <w:r w:rsidRPr="00270A38">
        <w:rPr>
          <w:rFonts w:ascii="Arial" w:hAnsi="Arial"/>
          <w:spacing w:val="24"/>
          <w:sz w:val="18"/>
        </w:rPr>
        <w:tab/>
        <w:t xml:space="preserve">                     Halkların Demokratik Partisi</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  Grubu Başkan Vekili </w:t>
      </w:r>
      <w:r w:rsidRPr="00270A38">
        <w:rPr>
          <w:rFonts w:ascii="Arial" w:hAnsi="Arial"/>
          <w:spacing w:val="24"/>
          <w:sz w:val="18"/>
        </w:rPr>
        <w:tab/>
      </w:r>
      <w:r w:rsidRPr="00270A38">
        <w:rPr>
          <w:rFonts w:ascii="Arial" w:hAnsi="Arial"/>
          <w:spacing w:val="24"/>
          <w:sz w:val="18"/>
        </w:rPr>
        <w:tab/>
        <w:t xml:space="preserve">Grubu Başkan Vekili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Öneri:</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Genel Kurulun 14/05/2014 tarihli bugünkü birleşiminde Danışma Kurulu önerisinden sonra başka bir işin görüşülmemesi ve Genel Kurulun 15/05/2014 Perşembe günü toplanmaması, 15/05/2014 Perşembe günü yapılmasına karar verilen Sayıştayda boş bulunan 5 üyelik için yapılacak seçimin 21/05/2014 tarihli Çarşamba günkü birleşimde yapılması önerilmiştir.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BAŞKAN - Kabul edenler… Kabul etmeyenler… Kabul edilmiştir. </w:t>
      </w:r>
    </w:p>
    <w:p w:rsidRPr="00270A38" w:rsidR="00B97750" w:rsidP="00270A38" w:rsidRDefault="00B97750">
      <w:pPr>
        <w:pStyle w:val="Metinstil"/>
        <w:tabs>
          <w:tab w:val="center" w:pos="5103"/>
        </w:tabs>
        <w:suppressAutoHyphens/>
        <w:spacing w:line="240" w:lineRule="auto"/>
        <w:rPr>
          <w:rFonts w:ascii="Arial" w:hAnsi="Arial"/>
          <w:spacing w:val="24"/>
          <w:sz w:val="18"/>
        </w:rPr>
      </w:pPr>
      <w:r w:rsidRPr="00270A38">
        <w:rPr>
          <w:rFonts w:ascii="Arial" w:hAnsi="Arial"/>
          <w:spacing w:val="24"/>
          <w:sz w:val="18"/>
        </w:rPr>
        <w:t xml:space="preserve">Sayın milletvekilleri, alınan karar gereğince, sözlü soru önergeleri ile kanun tasarı ve teklifleri ile komisyonlardan gelen diğer işleri sırasıyla görüşmek için, 20 Mayıs Salı günü saat 15.00’te toplanmak üzere birleşimi kapatıyorum. </w:t>
      </w:r>
    </w:p>
    <w:p w:rsidRPr="00270A38" w:rsidR="00B97750" w:rsidP="00270A38" w:rsidRDefault="00B97750">
      <w:pPr>
        <w:pStyle w:val="Metinstil"/>
        <w:tabs>
          <w:tab w:val="center" w:pos="5103"/>
        </w:tabs>
        <w:suppressAutoHyphens/>
        <w:spacing w:line="240" w:lineRule="auto"/>
        <w:jc w:val="right"/>
        <w:rPr>
          <w:rFonts w:ascii="Arial" w:hAnsi="Arial"/>
          <w:spacing w:val="24"/>
          <w:sz w:val="18"/>
        </w:rPr>
      </w:pPr>
      <w:r w:rsidRPr="00270A38">
        <w:rPr>
          <w:rFonts w:ascii="Arial" w:hAnsi="Arial"/>
          <w:spacing w:val="24"/>
          <w:sz w:val="18"/>
        </w:rPr>
        <w:t>Kapanma Saati: 14.07</w:t>
      </w:r>
    </w:p>
    <w:sectPr w:rsidRPr="00270A38" w:rsidR="00B9775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90A" w:rsidRDefault="00D5590A">
      <w:r>
        <w:separator/>
      </w:r>
    </w:p>
  </w:endnote>
  <w:endnote w:type="continuationSeparator" w:id="0">
    <w:p w:rsidR="00D5590A" w:rsidRDefault="00D5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90A" w:rsidRDefault="00D5590A">
      <w:r>
        <w:separator/>
      </w:r>
    </w:p>
  </w:footnote>
  <w:footnote w:type="continuationSeparator" w:id="0">
    <w:p w:rsidR="00D5590A" w:rsidRDefault="00D55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721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5D"/>
    <w:rsid w:val="00007566"/>
    <w:rsid w:val="0000776E"/>
    <w:rsid w:val="0000799C"/>
    <w:rsid w:val="00011426"/>
    <w:rsid w:val="0001172A"/>
    <w:rsid w:val="00011A57"/>
    <w:rsid w:val="00011E4E"/>
    <w:rsid w:val="00012B6D"/>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5F40"/>
    <w:rsid w:val="00026C78"/>
    <w:rsid w:val="00027132"/>
    <w:rsid w:val="00027FEE"/>
    <w:rsid w:val="0003021C"/>
    <w:rsid w:val="00030A5B"/>
    <w:rsid w:val="00030BCB"/>
    <w:rsid w:val="00031746"/>
    <w:rsid w:val="00031E38"/>
    <w:rsid w:val="00032374"/>
    <w:rsid w:val="0003261E"/>
    <w:rsid w:val="00032A82"/>
    <w:rsid w:val="000332F6"/>
    <w:rsid w:val="00033500"/>
    <w:rsid w:val="00033DDE"/>
    <w:rsid w:val="00033EF7"/>
    <w:rsid w:val="0003469F"/>
    <w:rsid w:val="0003544E"/>
    <w:rsid w:val="0003591B"/>
    <w:rsid w:val="00035F77"/>
    <w:rsid w:val="00036102"/>
    <w:rsid w:val="0003637A"/>
    <w:rsid w:val="0003639F"/>
    <w:rsid w:val="00036663"/>
    <w:rsid w:val="00036CB1"/>
    <w:rsid w:val="000370D1"/>
    <w:rsid w:val="000378F7"/>
    <w:rsid w:val="00037DA0"/>
    <w:rsid w:val="00040334"/>
    <w:rsid w:val="00040503"/>
    <w:rsid w:val="00040BFB"/>
    <w:rsid w:val="00041431"/>
    <w:rsid w:val="00041A46"/>
    <w:rsid w:val="00041E79"/>
    <w:rsid w:val="000424DC"/>
    <w:rsid w:val="000429DA"/>
    <w:rsid w:val="0004324D"/>
    <w:rsid w:val="00043DEA"/>
    <w:rsid w:val="000449F4"/>
    <w:rsid w:val="00044C4F"/>
    <w:rsid w:val="00045258"/>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4D3"/>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E00"/>
    <w:rsid w:val="000668A7"/>
    <w:rsid w:val="00066EE8"/>
    <w:rsid w:val="00067247"/>
    <w:rsid w:val="00067E2B"/>
    <w:rsid w:val="00067F97"/>
    <w:rsid w:val="00070466"/>
    <w:rsid w:val="00070D95"/>
    <w:rsid w:val="00070E8D"/>
    <w:rsid w:val="00070EF9"/>
    <w:rsid w:val="00070F34"/>
    <w:rsid w:val="000712A1"/>
    <w:rsid w:val="000718FA"/>
    <w:rsid w:val="00071A68"/>
    <w:rsid w:val="00072AA5"/>
    <w:rsid w:val="0007326C"/>
    <w:rsid w:val="00073507"/>
    <w:rsid w:val="00073714"/>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E49"/>
    <w:rsid w:val="0008130F"/>
    <w:rsid w:val="00081344"/>
    <w:rsid w:val="00082079"/>
    <w:rsid w:val="0008223E"/>
    <w:rsid w:val="0008250F"/>
    <w:rsid w:val="00083B95"/>
    <w:rsid w:val="00084A74"/>
    <w:rsid w:val="000855D9"/>
    <w:rsid w:val="0008566A"/>
    <w:rsid w:val="00085916"/>
    <w:rsid w:val="0008594C"/>
    <w:rsid w:val="00085E42"/>
    <w:rsid w:val="000879F1"/>
    <w:rsid w:val="00087C2B"/>
    <w:rsid w:val="00091617"/>
    <w:rsid w:val="00091E84"/>
    <w:rsid w:val="000924B4"/>
    <w:rsid w:val="000929F1"/>
    <w:rsid w:val="00092C6E"/>
    <w:rsid w:val="00093132"/>
    <w:rsid w:val="0009331E"/>
    <w:rsid w:val="0009430C"/>
    <w:rsid w:val="0009454C"/>
    <w:rsid w:val="00094DBE"/>
    <w:rsid w:val="00094FE7"/>
    <w:rsid w:val="000958D9"/>
    <w:rsid w:val="00095B6E"/>
    <w:rsid w:val="000960F2"/>
    <w:rsid w:val="000966E6"/>
    <w:rsid w:val="00097456"/>
    <w:rsid w:val="000A0082"/>
    <w:rsid w:val="000A06E4"/>
    <w:rsid w:val="000A095D"/>
    <w:rsid w:val="000A11E7"/>
    <w:rsid w:val="000A1396"/>
    <w:rsid w:val="000A1891"/>
    <w:rsid w:val="000A1E82"/>
    <w:rsid w:val="000A218F"/>
    <w:rsid w:val="000A2956"/>
    <w:rsid w:val="000A2D91"/>
    <w:rsid w:val="000A4675"/>
    <w:rsid w:val="000A46CA"/>
    <w:rsid w:val="000A4DC2"/>
    <w:rsid w:val="000A5C09"/>
    <w:rsid w:val="000A60F4"/>
    <w:rsid w:val="000A61D0"/>
    <w:rsid w:val="000A6222"/>
    <w:rsid w:val="000A64FC"/>
    <w:rsid w:val="000A6B7D"/>
    <w:rsid w:val="000A6E59"/>
    <w:rsid w:val="000A7C6C"/>
    <w:rsid w:val="000B011D"/>
    <w:rsid w:val="000B1615"/>
    <w:rsid w:val="000B16F8"/>
    <w:rsid w:val="000B1E8E"/>
    <w:rsid w:val="000B1F39"/>
    <w:rsid w:val="000B2CC7"/>
    <w:rsid w:val="000B2DCF"/>
    <w:rsid w:val="000B2F23"/>
    <w:rsid w:val="000B3279"/>
    <w:rsid w:val="000B3330"/>
    <w:rsid w:val="000B3957"/>
    <w:rsid w:val="000B49D9"/>
    <w:rsid w:val="000B4B1B"/>
    <w:rsid w:val="000B53B0"/>
    <w:rsid w:val="000B54EA"/>
    <w:rsid w:val="000B5B94"/>
    <w:rsid w:val="000B5B9A"/>
    <w:rsid w:val="000B5D99"/>
    <w:rsid w:val="000B68C1"/>
    <w:rsid w:val="000B6A10"/>
    <w:rsid w:val="000B77A3"/>
    <w:rsid w:val="000B7B93"/>
    <w:rsid w:val="000B7BB2"/>
    <w:rsid w:val="000B7C30"/>
    <w:rsid w:val="000C0160"/>
    <w:rsid w:val="000C0C2B"/>
    <w:rsid w:val="000C1326"/>
    <w:rsid w:val="000C15B7"/>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1C1"/>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9F6"/>
    <w:rsid w:val="000E41CF"/>
    <w:rsid w:val="000E4BC8"/>
    <w:rsid w:val="000E4D16"/>
    <w:rsid w:val="000E53A3"/>
    <w:rsid w:val="000E5AB2"/>
    <w:rsid w:val="000E5D0D"/>
    <w:rsid w:val="000E638D"/>
    <w:rsid w:val="000E6ABD"/>
    <w:rsid w:val="000E704A"/>
    <w:rsid w:val="000E74AE"/>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293"/>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46B"/>
    <w:rsid w:val="00111172"/>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EB9"/>
    <w:rsid w:val="00120413"/>
    <w:rsid w:val="0012084D"/>
    <w:rsid w:val="0012085B"/>
    <w:rsid w:val="00120881"/>
    <w:rsid w:val="00120886"/>
    <w:rsid w:val="0012118A"/>
    <w:rsid w:val="0012146E"/>
    <w:rsid w:val="00121E94"/>
    <w:rsid w:val="00121F18"/>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6C8"/>
    <w:rsid w:val="001330D9"/>
    <w:rsid w:val="00133673"/>
    <w:rsid w:val="0013380A"/>
    <w:rsid w:val="00133AE6"/>
    <w:rsid w:val="0013460A"/>
    <w:rsid w:val="00134785"/>
    <w:rsid w:val="00135664"/>
    <w:rsid w:val="00136004"/>
    <w:rsid w:val="00136965"/>
    <w:rsid w:val="00136C66"/>
    <w:rsid w:val="00136F56"/>
    <w:rsid w:val="001373C6"/>
    <w:rsid w:val="00137775"/>
    <w:rsid w:val="0013783F"/>
    <w:rsid w:val="00137FA2"/>
    <w:rsid w:val="00140A12"/>
    <w:rsid w:val="00140ED9"/>
    <w:rsid w:val="00141647"/>
    <w:rsid w:val="00141BD0"/>
    <w:rsid w:val="001421C4"/>
    <w:rsid w:val="00142EC9"/>
    <w:rsid w:val="0014308C"/>
    <w:rsid w:val="001438EA"/>
    <w:rsid w:val="00143B3A"/>
    <w:rsid w:val="00144299"/>
    <w:rsid w:val="001445CF"/>
    <w:rsid w:val="00144A5C"/>
    <w:rsid w:val="00144EBD"/>
    <w:rsid w:val="00144F1D"/>
    <w:rsid w:val="00145E5E"/>
    <w:rsid w:val="00146842"/>
    <w:rsid w:val="00147F1C"/>
    <w:rsid w:val="001502A2"/>
    <w:rsid w:val="0015093E"/>
    <w:rsid w:val="00150F3C"/>
    <w:rsid w:val="00151025"/>
    <w:rsid w:val="00152182"/>
    <w:rsid w:val="00152405"/>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C2"/>
    <w:rsid w:val="001644D8"/>
    <w:rsid w:val="00164848"/>
    <w:rsid w:val="00164C28"/>
    <w:rsid w:val="00165D9D"/>
    <w:rsid w:val="001665D8"/>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2A6"/>
    <w:rsid w:val="001947A4"/>
    <w:rsid w:val="00194B37"/>
    <w:rsid w:val="00194DB8"/>
    <w:rsid w:val="001953FC"/>
    <w:rsid w:val="00195610"/>
    <w:rsid w:val="001958C1"/>
    <w:rsid w:val="00195E2C"/>
    <w:rsid w:val="00196A5A"/>
    <w:rsid w:val="00196E34"/>
    <w:rsid w:val="00196FA7"/>
    <w:rsid w:val="00197235"/>
    <w:rsid w:val="00197340"/>
    <w:rsid w:val="0019762E"/>
    <w:rsid w:val="00197644"/>
    <w:rsid w:val="001976DB"/>
    <w:rsid w:val="00197A11"/>
    <w:rsid w:val="001A0407"/>
    <w:rsid w:val="001A0E93"/>
    <w:rsid w:val="001A171B"/>
    <w:rsid w:val="001A20F9"/>
    <w:rsid w:val="001A24D6"/>
    <w:rsid w:val="001A308F"/>
    <w:rsid w:val="001A3F83"/>
    <w:rsid w:val="001A41C4"/>
    <w:rsid w:val="001A4289"/>
    <w:rsid w:val="001A49F7"/>
    <w:rsid w:val="001A547E"/>
    <w:rsid w:val="001A595D"/>
    <w:rsid w:val="001A5C2F"/>
    <w:rsid w:val="001A5D91"/>
    <w:rsid w:val="001A67DC"/>
    <w:rsid w:val="001A7626"/>
    <w:rsid w:val="001A7AA5"/>
    <w:rsid w:val="001A7AF5"/>
    <w:rsid w:val="001B046E"/>
    <w:rsid w:val="001B0561"/>
    <w:rsid w:val="001B1743"/>
    <w:rsid w:val="001B1AA9"/>
    <w:rsid w:val="001B1E94"/>
    <w:rsid w:val="001B2116"/>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254"/>
    <w:rsid w:val="001C0357"/>
    <w:rsid w:val="001C1297"/>
    <w:rsid w:val="001C12A4"/>
    <w:rsid w:val="001C1542"/>
    <w:rsid w:val="001C2469"/>
    <w:rsid w:val="001C28DD"/>
    <w:rsid w:val="001C2983"/>
    <w:rsid w:val="001C37DD"/>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3F30"/>
    <w:rsid w:val="001D4533"/>
    <w:rsid w:val="001D482B"/>
    <w:rsid w:val="001D4C73"/>
    <w:rsid w:val="001D5093"/>
    <w:rsid w:val="001D55DF"/>
    <w:rsid w:val="001D5A1A"/>
    <w:rsid w:val="001E00F6"/>
    <w:rsid w:val="001E022D"/>
    <w:rsid w:val="001E0AB7"/>
    <w:rsid w:val="001E0B7F"/>
    <w:rsid w:val="001E0F6A"/>
    <w:rsid w:val="001E14BE"/>
    <w:rsid w:val="001E1653"/>
    <w:rsid w:val="001E1697"/>
    <w:rsid w:val="001E32BB"/>
    <w:rsid w:val="001E3C84"/>
    <w:rsid w:val="001E3CF2"/>
    <w:rsid w:val="001E43BE"/>
    <w:rsid w:val="001E4FA4"/>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E12"/>
    <w:rsid w:val="001F5051"/>
    <w:rsid w:val="001F6764"/>
    <w:rsid w:val="001F6FA9"/>
    <w:rsid w:val="001F7216"/>
    <w:rsid w:val="001F78C3"/>
    <w:rsid w:val="001F7C0E"/>
    <w:rsid w:val="00200798"/>
    <w:rsid w:val="00200EA8"/>
    <w:rsid w:val="0020104D"/>
    <w:rsid w:val="002011E8"/>
    <w:rsid w:val="00201D87"/>
    <w:rsid w:val="00201F13"/>
    <w:rsid w:val="00202475"/>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36D"/>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811"/>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2A39"/>
    <w:rsid w:val="0025366C"/>
    <w:rsid w:val="002538D1"/>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82B"/>
    <w:rsid w:val="00265977"/>
    <w:rsid w:val="0026685C"/>
    <w:rsid w:val="002673DF"/>
    <w:rsid w:val="00267F3F"/>
    <w:rsid w:val="00270145"/>
    <w:rsid w:val="002703DD"/>
    <w:rsid w:val="00270A38"/>
    <w:rsid w:val="00270D9A"/>
    <w:rsid w:val="00271390"/>
    <w:rsid w:val="002713E0"/>
    <w:rsid w:val="00271BF5"/>
    <w:rsid w:val="00271D9D"/>
    <w:rsid w:val="00272715"/>
    <w:rsid w:val="00272949"/>
    <w:rsid w:val="00272FD9"/>
    <w:rsid w:val="002738E5"/>
    <w:rsid w:val="00273901"/>
    <w:rsid w:val="00273A50"/>
    <w:rsid w:val="002746CD"/>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292"/>
    <w:rsid w:val="002813B4"/>
    <w:rsid w:val="00281ECF"/>
    <w:rsid w:val="0028215F"/>
    <w:rsid w:val="002832AB"/>
    <w:rsid w:val="00283EFF"/>
    <w:rsid w:val="00284AF8"/>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73C"/>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D3E"/>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2ED"/>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42"/>
    <w:rsid w:val="002D7EF2"/>
    <w:rsid w:val="002E00FA"/>
    <w:rsid w:val="002E0B41"/>
    <w:rsid w:val="002E0BA2"/>
    <w:rsid w:val="002E17BC"/>
    <w:rsid w:val="002E20EA"/>
    <w:rsid w:val="002E2D68"/>
    <w:rsid w:val="002E3094"/>
    <w:rsid w:val="002E333F"/>
    <w:rsid w:val="002E37B7"/>
    <w:rsid w:val="002E3A18"/>
    <w:rsid w:val="002E4563"/>
    <w:rsid w:val="002E4668"/>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A76"/>
    <w:rsid w:val="002F5520"/>
    <w:rsid w:val="002F59E3"/>
    <w:rsid w:val="002F5D27"/>
    <w:rsid w:val="002F5D57"/>
    <w:rsid w:val="002F5F6C"/>
    <w:rsid w:val="002F690A"/>
    <w:rsid w:val="002F6D79"/>
    <w:rsid w:val="002F702D"/>
    <w:rsid w:val="002F712B"/>
    <w:rsid w:val="002F76D9"/>
    <w:rsid w:val="002F7CD1"/>
    <w:rsid w:val="002F7E64"/>
    <w:rsid w:val="002F7ECB"/>
    <w:rsid w:val="00300107"/>
    <w:rsid w:val="003001BB"/>
    <w:rsid w:val="00300B62"/>
    <w:rsid w:val="00301146"/>
    <w:rsid w:val="00301C69"/>
    <w:rsid w:val="00302310"/>
    <w:rsid w:val="00303185"/>
    <w:rsid w:val="00303676"/>
    <w:rsid w:val="00303A7C"/>
    <w:rsid w:val="00303DC5"/>
    <w:rsid w:val="00304BE2"/>
    <w:rsid w:val="00304E2C"/>
    <w:rsid w:val="00305154"/>
    <w:rsid w:val="00305479"/>
    <w:rsid w:val="00305AD8"/>
    <w:rsid w:val="00305D8A"/>
    <w:rsid w:val="00305ECD"/>
    <w:rsid w:val="0030637E"/>
    <w:rsid w:val="00306B74"/>
    <w:rsid w:val="00307124"/>
    <w:rsid w:val="003077FB"/>
    <w:rsid w:val="003078CA"/>
    <w:rsid w:val="003101A1"/>
    <w:rsid w:val="003101F9"/>
    <w:rsid w:val="00310776"/>
    <w:rsid w:val="00310A10"/>
    <w:rsid w:val="00311BB1"/>
    <w:rsid w:val="00311C0F"/>
    <w:rsid w:val="0031228C"/>
    <w:rsid w:val="003127A9"/>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9D6"/>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EDF"/>
    <w:rsid w:val="00325C4C"/>
    <w:rsid w:val="0032636A"/>
    <w:rsid w:val="0032693E"/>
    <w:rsid w:val="00327CCF"/>
    <w:rsid w:val="003300D8"/>
    <w:rsid w:val="00330C76"/>
    <w:rsid w:val="00330EEF"/>
    <w:rsid w:val="00331209"/>
    <w:rsid w:val="00331AD3"/>
    <w:rsid w:val="00331E4C"/>
    <w:rsid w:val="00332DB5"/>
    <w:rsid w:val="00333829"/>
    <w:rsid w:val="00333ACD"/>
    <w:rsid w:val="00333E2D"/>
    <w:rsid w:val="00334777"/>
    <w:rsid w:val="0033485F"/>
    <w:rsid w:val="00334AFA"/>
    <w:rsid w:val="00334C0A"/>
    <w:rsid w:val="00334E30"/>
    <w:rsid w:val="0033531C"/>
    <w:rsid w:val="00335C80"/>
    <w:rsid w:val="00335E0F"/>
    <w:rsid w:val="00336248"/>
    <w:rsid w:val="003366AC"/>
    <w:rsid w:val="00336896"/>
    <w:rsid w:val="00337160"/>
    <w:rsid w:val="0033771A"/>
    <w:rsid w:val="00337A1A"/>
    <w:rsid w:val="003400B0"/>
    <w:rsid w:val="003402DB"/>
    <w:rsid w:val="00340D60"/>
    <w:rsid w:val="00341297"/>
    <w:rsid w:val="003417F6"/>
    <w:rsid w:val="0034184F"/>
    <w:rsid w:val="00341B39"/>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D48"/>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5F5"/>
    <w:rsid w:val="00363BFB"/>
    <w:rsid w:val="00364457"/>
    <w:rsid w:val="0036589B"/>
    <w:rsid w:val="00365C93"/>
    <w:rsid w:val="00365DF2"/>
    <w:rsid w:val="003661E4"/>
    <w:rsid w:val="0036651E"/>
    <w:rsid w:val="0036689A"/>
    <w:rsid w:val="00366C54"/>
    <w:rsid w:val="0036792B"/>
    <w:rsid w:val="00367983"/>
    <w:rsid w:val="00367F12"/>
    <w:rsid w:val="00370B81"/>
    <w:rsid w:val="00370D4B"/>
    <w:rsid w:val="00370F3B"/>
    <w:rsid w:val="00371781"/>
    <w:rsid w:val="0037262A"/>
    <w:rsid w:val="0037297B"/>
    <w:rsid w:val="00372D9F"/>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E6A"/>
    <w:rsid w:val="00395470"/>
    <w:rsid w:val="0039551F"/>
    <w:rsid w:val="0039556A"/>
    <w:rsid w:val="0039575C"/>
    <w:rsid w:val="003972CD"/>
    <w:rsid w:val="003972E3"/>
    <w:rsid w:val="003A05D1"/>
    <w:rsid w:val="003A05E4"/>
    <w:rsid w:val="003A089B"/>
    <w:rsid w:val="003A0ED8"/>
    <w:rsid w:val="003A14FC"/>
    <w:rsid w:val="003A1AEC"/>
    <w:rsid w:val="003A1E9D"/>
    <w:rsid w:val="003A23B2"/>
    <w:rsid w:val="003A28DE"/>
    <w:rsid w:val="003A3314"/>
    <w:rsid w:val="003A3385"/>
    <w:rsid w:val="003A3534"/>
    <w:rsid w:val="003A3BE9"/>
    <w:rsid w:val="003A3DA3"/>
    <w:rsid w:val="003A41C9"/>
    <w:rsid w:val="003A4492"/>
    <w:rsid w:val="003A47DE"/>
    <w:rsid w:val="003A49AF"/>
    <w:rsid w:val="003A56B9"/>
    <w:rsid w:val="003A56E7"/>
    <w:rsid w:val="003A5772"/>
    <w:rsid w:val="003A5831"/>
    <w:rsid w:val="003A5A11"/>
    <w:rsid w:val="003A5DFB"/>
    <w:rsid w:val="003A6309"/>
    <w:rsid w:val="003A6830"/>
    <w:rsid w:val="003A716D"/>
    <w:rsid w:val="003A7922"/>
    <w:rsid w:val="003A7D77"/>
    <w:rsid w:val="003A7E3E"/>
    <w:rsid w:val="003A7EB5"/>
    <w:rsid w:val="003B0395"/>
    <w:rsid w:val="003B066B"/>
    <w:rsid w:val="003B0B34"/>
    <w:rsid w:val="003B1A40"/>
    <w:rsid w:val="003B1E7B"/>
    <w:rsid w:val="003B1FA0"/>
    <w:rsid w:val="003B32B6"/>
    <w:rsid w:val="003B4438"/>
    <w:rsid w:val="003B47CB"/>
    <w:rsid w:val="003B52F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68"/>
    <w:rsid w:val="003D52CF"/>
    <w:rsid w:val="003D56BE"/>
    <w:rsid w:val="003D57C7"/>
    <w:rsid w:val="003D582C"/>
    <w:rsid w:val="003D587E"/>
    <w:rsid w:val="003D6B90"/>
    <w:rsid w:val="003D77C9"/>
    <w:rsid w:val="003E01D1"/>
    <w:rsid w:val="003E256D"/>
    <w:rsid w:val="003E25F4"/>
    <w:rsid w:val="003E281C"/>
    <w:rsid w:val="003E2ECC"/>
    <w:rsid w:val="003E3321"/>
    <w:rsid w:val="003E3B87"/>
    <w:rsid w:val="003E3F3C"/>
    <w:rsid w:val="003E436B"/>
    <w:rsid w:val="003E4872"/>
    <w:rsid w:val="003E4B02"/>
    <w:rsid w:val="003E530D"/>
    <w:rsid w:val="003E5502"/>
    <w:rsid w:val="003E6B8F"/>
    <w:rsid w:val="003E6C0C"/>
    <w:rsid w:val="003F02EF"/>
    <w:rsid w:val="003F06EE"/>
    <w:rsid w:val="003F08BC"/>
    <w:rsid w:val="003F1E50"/>
    <w:rsid w:val="003F22DB"/>
    <w:rsid w:val="003F2447"/>
    <w:rsid w:val="003F34D9"/>
    <w:rsid w:val="003F3F2F"/>
    <w:rsid w:val="003F428D"/>
    <w:rsid w:val="003F4C78"/>
    <w:rsid w:val="003F51B0"/>
    <w:rsid w:val="003F5B1F"/>
    <w:rsid w:val="003F5BD7"/>
    <w:rsid w:val="003F6253"/>
    <w:rsid w:val="003F6D2E"/>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450"/>
    <w:rsid w:val="00413A52"/>
    <w:rsid w:val="00413D31"/>
    <w:rsid w:val="00413FC1"/>
    <w:rsid w:val="00414864"/>
    <w:rsid w:val="00414AA8"/>
    <w:rsid w:val="00414BB6"/>
    <w:rsid w:val="00415A26"/>
    <w:rsid w:val="00415E2B"/>
    <w:rsid w:val="004162A9"/>
    <w:rsid w:val="00416568"/>
    <w:rsid w:val="00416EC0"/>
    <w:rsid w:val="00416F4E"/>
    <w:rsid w:val="0041724B"/>
    <w:rsid w:val="00417426"/>
    <w:rsid w:val="00417668"/>
    <w:rsid w:val="0041767A"/>
    <w:rsid w:val="00417911"/>
    <w:rsid w:val="00420137"/>
    <w:rsid w:val="0042118F"/>
    <w:rsid w:val="00421967"/>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47C"/>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DE8"/>
    <w:rsid w:val="00446E12"/>
    <w:rsid w:val="0044799E"/>
    <w:rsid w:val="00447D1D"/>
    <w:rsid w:val="0045009C"/>
    <w:rsid w:val="00450C2E"/>
    <w:rsid w:val="00450F0E"/>
    <w:rsid w:val="004519CF"/>
    <w:rsid w:val="0045260B"/>
    <w:rsid w:val="00452DB9"/>
    <w:rsid w:val="004530B1"/>
    <w:rsid w:val="004535E2"/>
    <w:rsid w:val="00453E37"/>
    <w:rsid w:val="00453FEF"/>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220"/>
    <w:rsid w:val="00462B2C"/>
    <w:rsid w:val="004639C5"/>
    <w:rsid w:val="00463D08"/>
    <w:rsid w:val="00463F49"/>
    <w:rsid w:val="00464261"/>
    <w:rsid w:val="00464A90"/>
    <w:rsid w:val="004652CB"/>
    <w:rsid w:val="004659ED"/>
    <w:rsid w:val="00465A26"/>
    <w:rsid w:val="0046649D"/>
    <w:rsid w:val="004666D0"/>
    <w:rsid w:val="00466B98"/>
    <w:rsid w:val="00467A47"/>
    <w:rsid w:val="00470166"/>
    <w:rsid w:val="00470B8A"/>
    <w:rsid w:val="00472A94"/>
    <w:rsid w:val="004730F6"/>
    <w:rsid w:val="0047328E"/>
    <w:rsid w:val="00473DDF"/>
    <w:rsid w:val="004741FA"/>
    <w:rsid w:val="004746C7"/>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671"/>
    <w:rsid w:val="0049355E"/>
    <w:rsid w:val="0049369C"/>
    <w:rsid w:val="0049633E"/>
    <w:rsid w:val="00496663"/>
    <w:rsid w:val="00496CE6"/>
    <w:rsid w:val="00496FBE"/>
    <w:rsid w:val="004973F9"/>
    <w:rsid w:val="00497458"/>
    <w:rsid w:val="00497502"/>
    <w:rsid w:val="00497C82"/>
    <w:rsid w:val="004A03CC"/>
    <w:rsid w:val="004A0F62"/>
    <w:rsid w:val="004A118A"/>
    <w:rsid w:val="004A15C2"/>
    <w:rsid w:val="004A1DA5"/>
    <w:rsid w:val="004A2167"/>
    <w:rsid w:val="004A2254"/>
    <w:rsid w:val="004A236C"/>
    <w:rsid w:val="004A2455"/>
    <w:rsid w:val="004A291D"/>
    <w:rsid w:val="004A2FA2"/>
    <w:rsid w:val="004A2FF9"/>
    <w:rsid w:val="004A3017"/>
    <w:rsid w:val="004A33B8"/>
    <w:rsid w:val="004A44B4"/>
    <w:rsid w:val="004A4989"/>
    <w:rsid w:val="004A4F92"/>
    <w:rsid w:val="004A5AF3"/>
    <w:rsid w:val="004A63BE"/>
    <w:rsid w:val="004A6711"/>
    <w:rsid w:val="004A6E49"/>
    <w:rsid w:val="004A7247"/>
    <w:rsid w:val="004A736F"/>
    <w:rsid w:val="004A7647"/>
    <w:rsid w:val="004A77C0"/>
    <w:rsid w:val="004B0287"/>
    <w:rsid w:val="004B0670"/>
    <w:rsid w:val="004B0F52"/>
    <w:rsid w:val="004B1CDF"/>
    <w:rsid w:val="004B213F"/>
    <w:rsid w:val="004B2238"/>
    <w:rsid w:val="004B27C7"/>
    <w:rsid w:val="004B3334"/>
    <w:rsid w:val="004B357B"/>
    <w:rsid w:val="004B3E96"/>
    <w:rsid w:val="004B417A"/>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3AB"/>
    <w:rsid w:val="004D068E"/>
    <w:rsid w:val="004D0E88"/>
    <w:rsid w:val="004D0F55"/>
    <w:rsid w:val="004D1DBB"/>
    <w:rsid w:val="004D1F76"/>
    <w:rsid w:val="004D21BA"/>
    <w:rsid w:val="004D25D5"/>
    <w:rsid w:val="004D32F4"/>
    <w:rsid w:val="004D3368"/>
    <w:rsid w:val="004D3540"/>
    <w:rsid w:val="004D3AD3"/>
    <w:rsid w:val="004D3F35"/>
    <w:rsid w:val="004D3F8C"/>
    <w:rsid w:val="004D5325"/>
    <w:rsid w:val="004D542F"/>
    <w:rsid w:val="004D5453"/>
    <w:rsid w:val="004D56F1"/>
    <w:rsid w:val="004D5DE0"/>
    <w:rsid w:val="004D5E32"/>
    <w:rsid w:val="004D5F0D"/>
    <w:rsid w:val="004D608E"/>
    <w:rsid w:val="004D690E"/>
    <w:rsid w:val="004D6928"/>
    <w:rsid w:val="004D7052"/>
    <w:rsid w:val="004D72C5"/>
    <w:rsid w:val="004D7537"/>
    <w:rsid w:val="004D760A"/>
    <w:rsid w:val="004E0643"/>
    <w:rsid w:val="004E1206"/>
    <w:rsid w:val="004E147B"/>
    <w:rsid w:val="004E186F"/>
    <w:rsid w:val="004E18D4"/>
    <w:rsid w:val="004E1AA6"/>
    <w:rsid w:val="004E1C45"/>
    <w:rsid w:val="004E23F0"/>
    <w:rsid w:val="004E2443"/>
    <w:rsid w:val="004E27AB"/>
    <w:rsid w:val="004E38E4"/>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AC1"/>
    <w:rsid w:val="005019A0"/>
    <w:rsid w:val="00501B97"/>
    <w:rsid w:val="00501CBB"/>
    <w:rsid w:val="00502A66"/>
    <w:rsid w:val="00502C65"/>
    <w:rsid w:val="00503BC8"/>
    <w:rsid w:val="0050412A"/>
    <w:rsid w:val="005045DF"/>
    <w:rsid w:val="00504F48"/>
    <w:rsid w:val="005060B4"/>
    <w:rsid w:val="00506554"/>
    <w:rsid w:val="0050680C"/>
    <w:rsid w:val="00506863"/>
    <w:rsid w:val="00506A2D"/>
    <w:rsid w:val="00506B3A"/>
    <w:rsid w:val="005079A4"/>
    <w:rsid w:val="005079B8"/>
    <w:rsid w:val="005101E7"/>
    <w:rsid w:val="0051025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9F9"/>
    <w:rsid w:val="00522C18"/>
    <w:rsid w:val="00523164"/>
    <w:rsid w:val="0052336B"/>
    <w:rsid w:val="0052348B"/>
    <w:rsid w:val="00523648"/>
    <w:rsid w:val="00523F82"/>
    <w:rsid w:val="00523FF7"/>
    <w:rsid w:val="0052417F"/>
    <w:rsid w:val="005243A9"/>
    <w:rsid w:val="0052483A"/>
    <w:rsid w:val="00524CF1"/>
    <w:rsid w:val="0052540D"/>
    <w:rsid w:val="0052602C"/>
    <w:rsid w:val="005261FE"/>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D26"/>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0AB9"/>
    <w:rsid w:val="00541A59"/>
    <w:rsid w:val="00541A94"/>
    <w:rsid w:val="00541ACF"/>
    <w:rsid w:val="00541B8B"/>
    <w:rsid w:val="0054267B"/>
    <w:rsid w:val="00542BC5"/>
    <w:rsid w:val="00542E51"/>
    <w:rsid w:val="00542E7C"/>
    <w:rsid w:val="00542FAA"/>
    <w:rsid w:val="00542FF2"/>
    <w:rsid w:val="005454C4"/>
    <w:rsid w:val="00545B18"/>
    <w:rsid w:val="0054623D"/>
    <w:rsid w:val="005469CF"/>
    <w:rsid w:val="00546A32"/>
    <w:rsid w:val="00546FC8"/>
    <w:rsid w:val="0054787F"/>
    <w:rsid w:val="00547968"/>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7D8"/>
    <w:rsid w:val="00561CB2"/>
    <w:rsid w:val="00562A28"/>
    <w:rsid w:val="00563AD6"/>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E1C"/>
    <w:rsid w:val="00586454"/>
    <w:rsid w:val="0058659C"/>
    <w:rsid w:val="00586607"/>
    <w:rsid w:val="00586CB8"/>
    <w:rsid w:val="005873C1"/>
    <w:rsid w:val="0058744B"/>
    <w:rsid w:val="005876CB"/>
    <w:rsid w:val="005877DA"/>
    <w:rsid w:val="00587F02"/>
    <w:rsid w:val="005900FC"/>
    <w:rsid w:val="0059048A"/>
    <w:rsid w:val="005909AA"/>
    <w:rsid w:val="00590B64"/>
    <w:rsid w:val="00591260"/>
    <w:rsid w:val="00591429"/>
    <w:rsid w:val="00591B84"/>
    <w:rsid w:val="00591CDD"/>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782"/>
    <w:rsid w:val="005B18EA"/>
    <w:rsid w:val="005B1AAD"/>
    <w:rsid w:val="005B1D45"/>
    <w:rsid w:val="005B1FE8"/>
    <w:rsid w:val="005B2272"/>
    <w:rsid w:val="005B28E7"/>
    <w:rsid w:val="005B2EB9"/>
    <w:rsid w:val="005B2F25"/>
    <w:rsid w:val="005B4398"/>
    <w:rsid w:val="005B4953"/>
    <w:rsid w:val="005B538D"/>
    <w:rsid w:val="005B626B"/>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1FB5"/>
    <w:rsid w:val="005D2462"/>
    <w:rsid w:val="005D27DF"/>
    <w:rsid w:val="005D29C3"/>
    <w:rsid w:val="005D3436"/>
    <w:rsid w:val="005D3487"/>
    <w:rsid w:val="005D3D92"/>
    <w:rsid w:val="005D430F"/>
    <w:rsid w:val="005D4844"/>
    <w:rsid w:val="005D5E6A"/>
    <w:rsid w:val="005D6AA1"/>
    <w:rsid w:val="005D7230"/>
    <w:rsid w:val="005D727C"/>
    <w:rsid w:val="005D7440"/>
    <w:rsid w:val="005D791B"/>
    <w:rsid w:val="005D7DFE"/>
    <w:rsid w:val="005D7E6D"/>
    <w:rsid w:val="005D7F7F"/>
    <w:rsid w:val="005E06C4"/>
    <w:rsid w:val="005E1285"/>
    <w:rsid w:val="005E189A"/>
    <w:rsid w:val="005E2A62"/>
    <w:rsid w:val="005E2A64"/>
    <w:rsid w:val="005E3E58"/>
    <w:rsid w:val="005E4149"/>
    <w:rsid w:val="005E4512"/>
    <w:rsid w:val="005E46DD"/>
    <w:rsid w:val="005E5433"/>
    <w:rsid w:val="005E5FFC"/>
    <w:rsid w:val="005E664F"/>
    <w:rsid w:val="005E6C9C"/>
    <w:rsid w:val="005E7AC4"/>
    <w:rsid w:val="005F0700"/>
    <w:rsid w:val="005F106D"/>
    <w:rsid w:val="005F11B1"/>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DFE"/>
    <w:rsid w:val="00600EE9"/>
    <w:rsid w:val="006017CC"/>
    <w:rsid w:val="00601F53"/>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0F20"/>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D22"/>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1B9"/>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6E6"/>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0B"/>
    <w:rsid w:val="006A7A3D"/>
    <w:rsid w:val="006B0503"/>
    <w:rsid w:val="006B0655"/>
    <w:rsid w:val="006B073D"/>
    <w:rsid w:val="006B0C27"/>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B6C"/>
    <w:rsid w:val="006C337D"/>
    <w:rsid w:val="006C3601"/>
    <w:rsid w:val="006C42D3"/>
    <w:rsid w:val="006C43D1"/>
    <w:rsid w:val="006C457D"/>
    <w:rsid w:val="006C583B"/>
    <w:rsid w:val="006C58BF"/>
    <w:rsid w:val="006C59FF"/>
    <w:rsid w:val="006C5A2F"/>
    <w:rsid w:val="006C5C20"/>
    <w:rsid w:val="006C5FD6"/>
    <w:rsid w:val="006C67D8"/>
    <w:rsid w:val="006C69BA"/>
    <w:rsid w:val="006C7709"/>
    <w:rsid w:val="006D0019"/>
    <w:rsid w:val="006D10C0"/>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2CB"/>
    <w:rsid w:val="006E162D"/>
    <w:rsid w:val="006E1A41"/>
    <w:rsid w:val="006E2000"/>
    <w:rsid w:val="006E215F"/>
    <w:rsid w:val="006E2219"/>
    <w:rsid w:val="006E2C78"/>
    <w:rsid w:val="006E2E3A"/>
    <w:rsid w:val="006E32F4"/>
    <w:rsid w:val="006E343C"/>
    <w:rsid w:val="006E351C"/>
    <w:rsid w:val="006E3CC7"/>
    <w:rsid w:val="006E4169"/>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97F"/>
    <w:rsid w:val="00705CDE"/>
    <w:rsid w:val="00706094"/>
    <w:rsid w:val="0070666F"/>
    <w:rsid w:val="00707176"/>
    <w:rsid w:val="00707488"/>
    <w:rsid w:val="0071060E"/>
    <w:rsid w:val="007107C6"/>
    <w:rsid w:val="0071108B"/>
    <w:rsid w:val="007120B6"/>
    <w:rsid w:val="00712112"/>
    <w:rsid w:val="00712246"/>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6A7"/>
    <w:rsid w:val="0071795E"/>
    <w:rsid w:val="00720473"/>
    <w:rsid w:val="00720E43"/>
    <w:rsid w:val="00720E96"/>
    <w:rsid w:val="007210A5"/>
    <w:rsid w:val="00721156"/>
    <w:rsid w:val="00721264"/>
    <w:rsid w:val="0072255F"/>
    <w:rsid w:val="00722B16"/>
    <w:rsid w:val="00722C6F"/>
    <w:rsid w:val="00722D8F"/>
    <w:rsid w:val="00722F53"/>
    <w:rsid w:val="00724125"/>
    <w:rsid w:val="00724670"/>
    <w:rsid w:val="0072471E"/>
    <w:rsid w:val="00724A0A"/>
    <w:rsid w:val="00725F73"/>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0A7"/>
    <w:rsid w:val="0075090A"/>
    <w:rsid w:val="00750B55"/>
    <w:rsid w:val="00750C4D"/>
    <w:rsid w:val="00750D6F"/>
    <w:rsid w:val="00751066"/>
    <w:rsid w:val="007515FB"/>
    <w:rsid w:val="00751C70"/>
    <w:rsid w:val="007522CA"/>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2D0"/>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8D"/>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D9B"/>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A18"/>
    <w:rsid w:val="007A5CE2"/>
    <w:rsid w:val="007A5F9D"/>
    <w:rsid w:val="007A62D8"/>
    <w:rsid w:val="007A686B"/>
    <w:rsid w:val="007A6956"/>
    <w:rsid w:val="007A7005"/>
    <w:rsid w:val="007A73DF"/>
    <w:rsid w:val="007A77B7"/>
    <w:rsid w:val="007A7849"/>
    <w:rsid w:val="007B0AAE"/>
    <w:rsid w:val="007B1463"/>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620"/>
    <w:rsid w:val="007C34D6"/>
    <w:rsid w:val="007C3616"/>
    <w:rsid w:val="007C3948"/>
    <w:rsid w:val="007C5A20"/>
    <w:rsid w:val="007C5B9C"/>
    <w:rsid w:val="007C7F39"/>
    <w:rsid w:val="007D02E9"/>
    <w:rsid w:val="007D037F"/>
    <w:rsid w:val="007D05AB"/>
    <w:rsid w:val="007D0AEB"/>
    <w:rsid w:val="007D0B66"/>
    <w:rsid w:val="007D125E"/>
    <w:rsid w:val="007D16E4"/>
    <w:rsid w:val="007D2199"/>
    <w:rsid w:val="007D2B61"/>
    <w:rsid w:val="007D2FEB"/>
    <w:rsid w:val="007D3208"/>
    <w:rsid w:val="007D3D14"/>
    <w:rsid w:val="007D3FDC"/>
    <w:rsid w:val="007D4D34"/>
    <w:rsid w:val="007D4F99"/>
    <w:rsid w:val="007D5008"/>
    <w:rsid w:val="007D5104"/>
    <w:rsid w:val="007D5287"/>
    <w:rsid w:val="007D5991"/>
    <w:rsid w:val="007D5C19"/>
    <w:rsid w:val="007D74F7"/>
    <w:rsid w:val="007D765D"/>
    <w:rsid w:val="007D7698"/>
    <w:rsid w:val="007E05A4"/>
    <w:rsid w:val="007E0E74"/>
    <w:rsid w:val="007E12CC"/>
    <w:rsid w:val="007E13A0"/>
    <w:rsid w:val="007E2BAC"/>
    <w:rsid w:val="007E2DA4"/>
    <w:rsid w:val="007E2E65"/>
    <w:rsid w:val="007E3067"/>
    <w:rsid w:val="007E44D8"/>
    <w:rsid w:val="007E529F"/>
    <w:rsid w:val="007E5698"/>
    <w:rsid w:val="007E6569"/>
    <w:rsid w:val="007E696B"/>
    <w:rsid w:val="007E7005"/>
    <w:rsid w:val="007E7175"/>
    <w:rsid w:val="007E7354"/>
    <w:rsid w:val="007F025F"/>
    <w:rsid w:val="007F0514"/>
    <w:rsid w:val="007F057C"/>
    <w:rsid w:val="007F066C"/>
    <w:rsid w:val="007F0695"/>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3A4"/>
    <w:rsid w:val="00807603"/>
    <w:rsid w:val="00807909"/>
    <w:rsid w:val="0081000B"/>
    <w:rsid w:val="0081010B"/>
    <w:rsid w:val="008106B3"/>
    <w:rsid w:val="00810EBE"/>
    <w:rsid w:val="008111B5"/>
    <w:rsid w:val="0081171B"/>
    <w:rsid w:val="00811B8D"/>
    <w:rsid w:val="00811F58"/>
    <w:rsid w:val="00812126"/>
    <w:rsid w:val="00812E20"/>
    <w:rsid w:val="008131B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03C"/>
    <w:rsid w:val="00821164"/>
    <w:rsid w:val="0082171C"/>
    <w:rsid w:val="0082247B"/>
    <w:rsid w:val="008225C3"/>
    <w:rsid w:val="00822EBB"/>
    <w:rsid w:val="008230F4"/>
    <w:rsid w:val="008231CB"/>
    <w:rsid w:val="00823716"/>
    <w:rsid w:val="00823A1B"/>
    <w:rsid w:val="00824255"/>
    <w:rsid w:val="0082585E"/>
    <w:rsid w:val="008265B7"/>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B87"/>
    <w:rsid w:val="008412D9"/>
    <w:rsid w:val="0084144D"/>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192"/>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1B5"/>
    <w:rsid w:val="0086521A"/>
    <w:rsid w:val="008654BD"/>
    <w:rsid w:val="00865897"/>
    <w:rsid w:val="008658E0"/>
    <w:rsid w:val="008664C8"/>
    <w:rsid w:val="008665F7"/>
    <w:rsid w:val="008667CB"/>
    <w:rsid w:val="00866CA7"/>
    <w:rsid w:val="00867948"/>
    <w:rsid w:val="008679CC"/>
    <w:rsid w:val="00867F3D"/>
    <w:rsid w:val="00870096"/>
    <w:rsid w:val="008703FC"/>
    <w:rsid w:val="0087229F"/>
    <w:rsid w:val="00872861"/>
    <w:rsid w:val="0087331F"/>
    <w:rsid w:val="00873A58"/>
    <w:rsid w:val="00873B17"/>
    <w:rsid w:val="00873BAD"/>
    <w:rsid w:val="00873F01"/>
    <w:rsid w:val="008746EB"/>
    <w:rsid w:val="008747F6"/>
    <w:rsid w:val="00874F6B"/>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EAE"/>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BF3"/>
    <w:rsid w:val="008A2431"/>
    <w:rsid w:val="008A2563"/>
    <w:rsid w:val="008A2E2F"/>
    <w:rsid w:val="008A5323"/>
    <w:rsid w:val="008A6192"/>
    <w:rsid w:val="008A6AFC"/>
    <w:rsid w:val="008A6F8A"/>
    <w:rsid w:val="008A719B"/>
    <w:rsid w:val="008A76B2"/>
    <w:rsid w:val="008B0470"/>
    <w:rsid w:val="008B04F5"/>
    <w:rsid w:val="008B0A26"/>
    <w:rsid w:val="008B0D83"/>
    <w:rsid w:val="008B2148"/>
    <w:rsid w:val="008B218E"/>
    <w:rsid w:val="008B2770"/>
    <w:rsid w:val="008B41F0"/>
    <w:rsid w:val="008B484B"/>
    <w:rsid w:val="008B515C"/>
    <w:rsid w:val="008B521C"/>
    <w:rsid w:val="008B5436"/>
    <w:rsid w:val="008B5681"/>
    <w:rsid w:val="008B5EBD"/>
    <w:rsid w:val="008B7101"/>
    <w:rsid w:val="008B72A9"/>
    <w:rsid w:val="008B7460"/>
    <w:rsid w:val="008B7B85"/>
    <w:rsid w:val="008B7E28"/>
    <w:rsid w:val="008C049D"/>
    <w:rsid w:val="008C04CD"/>
    <w:rsid w:val="008C107A"/>
    <w:rsid w:val="008C1425"/>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090"/>
    <w:rsid w:val="008D523E"/>
    <w:rsid w:val="008D537C"/>
    <w:rsid w:val="008D53F4"/>
    <w:rsid w:val="008D5425"/>
    <w:rsid w:val="008D653F"/>
    <w:rsid w:val="008D6841"/>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E9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375"/>
    <w:rsid w:val="00907A38"/>
    <w:rsid w:val="00911435"/>
    <w:rsid w:val="009117A8"/>
    <w:rsid w:val="00911846"/>
    <w:rsid w:val="00911B1B"/>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D64"/>
    <w:rsid w:val="0093322A"/>
    <w:rsid w:val="00933A77"/>
    <w:rsid w:val="00933C80"/>
    <w:rsid w:val="00934239"/>
    <w:rsid w:val="00934AAF"/>
    <w:rsid w:val="00934B4F"/>
    <w:rsid w:val="00934FAD"/>
    <w:rsid w:val="009351AE"/>
    <w:rsid w:val="009354E7"/>
    <w:rsid w:val="009355C8"/>
    <w:rsid w:val="00936F9D"/>
    <w:rsid w:val="00937134"/>
    <w:rsid w:val="00937274"/>
    <w:rsid w:val="009374B5"/>
    <w:rsid w:val="00937DD0"/>
    <w:rsid w:val="009402ED"/>
    <w:rsid w:val="00940324"/>
    <w:rsid w:val="0094125A"/>
    <w:rsid w:val="009414AA"/>
    <w:rsid w:val="00943031"/>
    <w:rsid w:val="00944045"/>
    <w:rsid w:val="00944603"/>
    <w:rsid w:val="009453B2"/>
    <w:rsid w:val="009460DE"/>
    <w:rsid w:val="0094657D"/>
    <w:rsid w:val="00946727"/>
    <w:rsid w:val="00946BAF"/>
    <w:rsid w:val="00947ED3"/>
    <w:rsid w:val="00947FC8"/>
    <w:rsid w:val="009501A1"/>
    <w:rsid w:val="00950FFE"/>
    <w:rsid w:val="00951200"/>
    <w:rsid w:val="009515B6"/>
    <w:rsid w:val="00951AE2"/>
    <w:rsid w:val="009527DB"/>
    <w:rsid w:val="00952CDF"/>
    <w:rsid w:val="00952EC9"/>
    <w:rsid w:val="00952ECC"/>
    <w:rsid w:val="00953010"/>
    <w:rsid w:val="009532A5"/>
    <w:rsid w:val="009548A5"/>
    <w:rsid w:val="00955777"/>
    <w:rsid w:val="00955C56"/>
    <w:rsid w:val="00955E77"/>
    <w:rsid w:val="00955EAA"/>
    <w:rsid w:val="00955FF6"/>
    <w:rsid w:val="00956222"/>
    <w:rsid w:val="009565DD"/>
    <w:rsid w:val="00956797"/>
    <w:rsid w:val="009579B3"/>
    <w:rsid w:val="0096012D"/>
    <w:rsid w:val="00960274"/>
    <w:rsid w:val="00960317"/>
    <w:rsid w:val="00960889"/>
    <w:rsid w:val="009616A1"/>
    <w:rsid w:val="00961D7F"/>
    <w:rsid w:val="00961F1B"/>
    <w:rsid w:val="009620A7"/>
    <w:rsid w:val="0096367A"/>
    <w:rsid w:val="00964760"/>
    <w:rsid w:val="009647C8"/>
    <w:rsid w:val="00964925"/>
    <w:rsid w:val="00964950"/>
    <w:rsid w:val="00964E02"/>
    <w:rsid w:val="00965253"/>
    <w:rsid w:val="009655FC"/>
    <w:rsid w:val="00965906"/>
    <w:rsid w:val="009661D5"/>
    <w:rsid w:val="00966701"/>
    <w:rsid w:val="00966A3D"/>
    <w:rsid w:val="00966B18"/>
    <w:rsid w:val="0096717D"/>
    <w:rsid w:val="00967EB9"/>
    <w:rsid w:val="0097071C"/>
    <w:rsid w:val="009708B8"/>
    <w:rsid w:val="009716E6"/>
    <w:rsid w:val="00971F8C"/>
    <w:rsid w:val="00972BAB"/>
    <w:rsid w:val="009735A0"/>
    <w:rsid w:val="00973962"/>
    <w:rsid w:val="00973A38"/>
    <w:rsid w:val="0097405F"/>
    <w:rsid w:val="009741B8"/>
    <w:rsid w:val="00974260"/>
    <w:rsid w:val="00974FBF"/>
    <w:rsid w:val="009753B8"/>
    <w:rsid w:val="0097540C"/>
    <w:rsid w:val="00975D42"/>
    <w:rsid w:val="009766CB"/>
    <w:rsid w:val="00976E36"/>
    <w:rsid w:val="00976F83"/>
    <w:rsid w:val="0097737D"/>
    <w:rsid w:val="009778AB"/>
    <w:rsid w:val="00977A31"/>
    <w:rsid w:val="0098010E"/>
    <w:rsid w:val="009801CE"/>
    <w:rsid w:val="00980430"/>
    <w:rsid w:val="00980C86"/>
    <w:rsid w:val="00980DCE"/>
    <w:rsid w:val="00981363"/>
    <w:rsid w:val="00981528"/>
    <w:rsid w:val="009817E1"/>
    <w:rsid w:val="00981D38"/>
    <w:rsid w:val="00981E38"/>
    <w:rsid w:val="009822DC"/>
    <w:rsid w:val="009825CA"/>
    <w:rsid w:val="00982C62"/>
    <w:rsid w:val="00982ED6"/>
    <w:rsid w:val="00982F9A"/>
    <w:rsid w:val="009830B3"/>
    <w:rsid w:val="00983983"/>
    <w:rsid w:val="0098430A"/>
    <w:rsid w:val="00984507"/>
    <w:rsid w:val="00985223"/>
    <w:rsid w:val="0098583A"/>
    <w:rsid w:val="0098584C"/>
    <w:rsid w:val="00986BB9"/>
    <w:rsid w:val="009875C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665"/>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205"/>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841"/>
    <w:rsid w:val="009C6C56"/>
    <w:rsid w:val="009D02BE"/>
    <w:rsid w:val="009D0549"/>
    <w:rsid w:val="009D0FC8"/>
    <w:rsid w:val="009D27B3"/>
    <w:rsid w:val="009D424B"/>
    <w:rsid w:val="009D4E00"/>
    <w:rsid w:val="009D52C2"/>
    <w:rsid w:val="009D568F"/>
    <w:rsid w:val="009D587E"/>
    <w:rsid w:val="009D61F7"/>
    <w:rsid w:val="009D690D"/>
    <w:rsid w:val="009D74A4"/>
    <w:rsid w:val="009E02A2"/>
    <w:rsid w:val="009E0539"/>
    <w:rsid w:val="009E0878"/>
    <w:rsid w:val="009E1104"/>
    <w:rsid w:val="009E1436"/>
    <w:rsid w:val="009E51FB"/>
    <w:rsid w:val="009E539A"/>
    <w:rsid w:val="009E56D0"/>
    <w:rsid w:val="009E5989"/>
    <w:rsid w:val="009E5CCF"/>
    <w:rsid w:val="009E5FE8"/>
    <w:rsid w:val="009E76F2"/>
    <w:rsid w:val="009F0C5D"/>
    <w:rsid w:val="009F1F80"/>
    <w:rsid w:val="009F2314"/>
    <w:rsid w:val="009F25B9"/>
    <w:rsid w:val="009F32E4"/>
    <w:rsid w:val="009F39A5"/>
    <w:rsid w:val="009F3F64"/>
    <w:rsid w:val="009F46CD"/>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EF0"/>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EAA"/>
    <w:rsid w:val="00A13A36"/>
    <w:rsid w:val="00A13CD4"/>
    <w:rsid w:val="00A13EAB"/>
    <w:rsid w:val="00A13FA5"/>
    <w:rsid w:val="00A14819"/>
    <w:rsid w:val="00A14C21"/>
    <w:rsid w:val="00A1502B"/>
    <w:rsid w:val="00A15782"/>
    <w:rsid w:val="00A15A77"/>
    <w:rsid w:val="00A15D95"/>
    <w:rsid w:val="00A16412"/>
    <w:rsid w:val="00A16F57"/>
    <w:rsid w:val="00A16FF3"/>
    <w:rsid w:val="00A172E4"/>
    <w:rsid w:val="00A17884"/>
    <w:rsid w:val="00A17AE7"/>
    <w:rsid w:val="00A20153"/>
    <w:rsid w:val="00A20283"/>
    <w:rsid w:val="00A21A35"/>
    <w:rsid w:val="00A21DF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E8E"/>
    <w:rsid w:val="00A435A7"/>
    <w:rsid w:val="00A43B45"/>
    <w:rsid w:val="00A4444B"/>
    <w:rsid w:val="00A4559F"/>
    <w:rsid w:val="00A45D3E"/>
    <w:rsid w:val="00A45EA2"/>
    <w:rsid w:val="00A45EE6"/>
    <w:rsid w:val="00A46E58"/>
    <w:rsid w:val="00A471C3"/>
    <w:rsid w:val="00A474FA"/>
    <w:rsid w:val="00A475A0"/>
    <w:rsid w:val="00A47ACA"/>
    <w:rsid w:val="00A50131"/>
    <w:rsid w:val="00A5051A"/>
    <w:rsid w:val="00A50751"/>
    <w:rsid w:val="00A50C52"/>
    <w:rsid w:val="00A50C5D"/>
    <w:rsid w:val="00A50DD2"/>
    <w:rsid w:val="00A50FE1"/>
    <w:rsid w:val="00A5164D"/>
    <w:rsid w:val="00A52363"/>
    <w:rsid w:val="00A5245F"/>
    <w:rsid w:val="00A524EB"/>
    <w:rsid w:val="00A544C5"/>
    <w:rsid w:val="00A54DEA"/>
    <w:rsid w:val="00A56360"/>
    <w:rsid w:val="00A57159"/>
    <w:rsid w:val="00A60016"/>
    <w:rsid w:val="00A6084F"/>
    <w:rsid w:val="00A609D8"/>
    <w:rsid w:val="00A61EB4"/>
    <w:rsid w:val="00A62118"/>
    <w:rsid w:val="00A6221D"/>
    <w:rsid w:val="00A631BF"/>
    <w:rsid w:val="00A63216"/>
    <w:rsid w:val="00A632A4"/>
    <w:rsid w:val="00A6330C"/>
    <w:rsid w:val="00A6387A"/>
    <w:rsid w:val="00A63992"/>
    <w:rsid w:val="00A63E36"/>
    <w:rsid w:val="00A6493A"/>
    <w:rsid w:val="00A6531B"/>
    <w:rsid w:val="00A65DD5"/>
    <w:rsid w:val="00A65DFC"/>
    <w:rsid w:val="00A65E4B"/>
    <w:rsid w:val="00A666C7"/>
    <w:rsid w:val="00A66EBE"/>
    <w:rsid w:val="00A67112"/>
    <w:rsid w:val="00A67EA6"/>
    <w:rsid w:val="00A706E5"/>
    <w:rsid w:val="00A708EE"/>
    <w:rsid w:val="00A70C48"/>
    <w:rsid w:val="00A70DFB"/>
    <w:rsid w:val="00A71042"/>
    <w:rsid w:val="00A7122B"/>
    <w:rsid w:val="00A7138D"/>
    <w:rsid w:val="00A71DFF"/>
    <w:rsid w:val="00A71E48"/>
    <w:rsid w:val="00A72710"/>
    <w:rsid w:val="00A727DC"/>
    <w:rsid w:val="00A736E3"/>
    <w:rsid w:val="00A73700"/>
    <w:rsid w:val="00A737EB"/>
    <w:rsid w:val="00A745D9"/>
    <w:rsid w:val="00A748D3"/>
    <w:rsid w:val="00A74BDA"/>
    <w:rsid w:val="00A75873"/>
    <w:rsid w:val="00A75CFC"/>
    <w:rsid w:val="00A75F72"/>
    <w:rsid w:val="00A7679D"/>
    <w:rsid w:val="00A76B56"/>
    <w:rsid w:val="00A77A28"/>
    <w:rsid w:val="00A80546"/>
    <w:rsid w:val="00A8121A"/>
    <w:rsid w:val="00A81D42"/>
    <w:rsid w:val="00A82000"/>
    <w:rsid w:val="00A82990"/>
    <w:rsid w:val="00A83188"/>
    <w:rsid w:val="00A83217"/>
    <w:rsid w:val="00A83A60"/>
    <w:rsid w:val="00A8449A"/>
    <w:rsid w:val="00A84882"/>
    <w:rsid w:val="00A849A4"/>
    <w:rsid w:val="00A8565F"/>
    <w:rsid w:val="00A86386"/>
    <w:rsid w:val="00A86459"/>
    <w:rsid w:val="00A87049"/>
    <w:rsid w:val="00A87113"/>
    <w:rsid w:val="00A87754"/>
    <w:rsid w:val="00A87871"/>
    <w:rsid w:val="00A90A76"/>
    <w:rsid w:val="00A91863"/>
    <w:rsid w:val="00A91C15"/>
    <w:rsid w:val="00A92175"/>
    <w:rsid w:val="00A92398"/>
    <w:rsid w:val="00A9275A"/>
    <w:rsid w:val="00A92C80"/>
    <w:rsid w:val="00A92E7A"/>
    <w:rsid w:val="00A9389C"/>
    <w:rsid w:val="00A943DA"/>
    <w:rsid w:val="00A944D9"/>
    <w:rsid w:val="00A944EA"/>
    <w:rsid w:val="00A94830"/>
    <w:rsid w:val="00A94AA8"/>
    <w:rsid w:val="00A952F9"/>
    <w:rsid w:val="00A95C50"/>
    <w:rsid w:val="00A95E5B"/>
    <w:rsid w:val="00A95FE9"/>
    <w:rsid w:val="00A961A7"/>
    <w:rsid w:val="00A966F0"/>
    <w:rsid w:val="00A96E67"/>
    <w:rsid w:val="00A97538"/>
    <w:rsid w:val="00A97687"/>
    <w:rsid w:val="00A978C9"/>
    <w:rsid w:val="00AA030E"/>
    <w:rsid w:val="00AA0711"/>
    <w:rsid w:val="00AA0738"/>
    <w:rsid w:val="00AA0C64"/>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0A2C"/>
    <w:rsid w:val="00AC111E"/>
    <w:rsid w:val="00AC1672"/>
    <w:rsid w:val="00AC16C7"/>
    <w:rsid w:val="00AC1A8A"/>
    <w:rsid w:val="00AC26BA"/>
    <w:rsid w:val="00AC2A28"/>
    <w:rsid w:val="00AC3A69"/>
    <w:rsid w:val="00AC4259"/>
    <w:rsid w:val="00AC563C"/>
    <w:rsid w:val="00AC5D2F"/>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1F2"/>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1C08"/>
    <w:rsid w:val="00B027E7"/>
    <w:rsid w:val="00B02DB8"/>
    <w:rsid w:val="00B0367F"/>
    <w:rsid w:val="00B04701"/>
    <w:rsid w:val="00B04A30"/>
    <w:rsid w:val="00B04EA1"/>
    <w:rsid w:val="00B0551F"/>
    <w:rsid w:val="00B055C1"/>
    <w:rsid w:val="00B057D6"/>
    <w:rsid w:val="00B05C4F"/>
    <w:rsid w:val="00B06B4C"/>
    <w:rsid w:val="00B06CF5"/>
    <w:rsid w:val="00B06F6D"/>
    <w:rsid w:val="00B0727B"/>
    <w:rsid w:val="00B0760D"/>
    <w:rsid w:val="00B07B8B"/>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E08"/>
    <w:rsid w:val="00B34A64"/>
    <w:rsid w:val="00B34F3A"/>
    <w:rsid w:val="00B35D1D"/>
    <w:rsid w:val="00B35E4F"/>
    <w:rsid w:val="00B3611C"/>
    <w:rsid w:val="00B36346"/>
    <w:rsid w:val="00B3654F"/>
    <w:rsid w:val="00B3676C"/>
    <w:rsid w:val="00B37438"/>
    <w:rsid w:val="00B37551"/>
    <w:rsid w:val="00B376E9"/>
    <w:rsid w:val="00B37D7F"/>
    <w:rsid w:val="00B40037"/>
    <w:rsid w:val="00B40D18"/>
    <w:rsid w:val="00B40FC6"/>
    <w:rsid w:val="00B41C5E"/>
    <w:rsid w:val="00B42205"/>
    <w:rsid w:val="00B427D3"/>
    <w:rsid w:val="00B43667"/>
    <w:rsid w:val="00B43AFE"/>
    <w:rsid w:val="00B43BE5"/>
    <w:rsid w:val="00B43CE6"/>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96"/>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19F"/>
    <w:rsid w:val="00B658A6"/>
    <w:rsid w:val="00B660EF"/>
    <w:rsid w:val="00B66708"/>
    <w:rsid w:val="00B6679A"/>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9CD"/>
    <w:rsid w:val="00B73DB1"/>
    <w:rsid w:val="00B74636"/>
    <w:rsid w:val="00B7475C"/>
    <w:rsid w:val="00B74D84"/>
    <w:rsid w:val="00B75437"/>
    <w:rsid w:val="00B75970"/>
    <w:rsid w:val="00B75C57"/>
    <w:rsid w:val="00B75E52"/>
    <w:rsid w:val="00B766F4"/>
    <w:rsid w:val="00B76A17"/>
    <w:rsid w:val="00B76B24"/>
    <w:rsid w:val="00B76F43"/>
    <w:rsid w:val="00B77B45"/>
    <w:rsid w:val="00B77DAF"/>
    <w:rsid w:val="00B801A2"/>
    <w:rsid w:val="00B8068D"/>
    <w:rsid w:val="00B80C3C"/>
    <w:rsid w:val="00B80D12"/>
    <w:rsid w:val="00B815EC"/>
    <w:rsid w:val="00B819A5"/>
    <w:rsid w:val="00B81B96"/>
    <w:rsid w:val="00B81CD3"/>
    <w:rsid w:val="00B82AFA"/>
    <w:rsid w:val="00B83304"/>
    <w:rsid w:val="00B83C78"/>
    <w:rsid w:val="00B83D42"/>
    <w:rsid w:val="00B83DD0"/>
    <w:rsid w:val="00B83ED0"/>
    <w:rsid w:val="00B83FB2"/>
    <w:rsid w:val="00B844C7"/>
    <w:rsid w:val="00B847C3"/>
    <w:rsid w:val="00B856FE"/>
    <w:rsid w:val="00B85C74"/>
    <w:rsid w:val="00B8607E"/>
    <w:rsid w:val="00B86D3C"/>
    <w:rsid w:val="00B87D94"/>
    <w:rsid w:val="00B87DC4"/>
    <w:rsid w:val="00B90463"/>
    <w:rsid w:val="00B905F7"/>
    <w:rsid w:val="00B9108F"/>
    <w:rsid w:val="00B919B1"/>
    <w:rsid w:val="00B91CD4"/>
    <w:rsid w:val="00B91D8E"/>
    <w:rsid w:val="00B925A6"/>
    <w:rsid w:val="00B92FB4"/>
    <w:rsid w:val="00B93EBB"/>
    <w:rsid w:val="00B94062"/>
    <w:rsid w:val="00B948B5"/>
    <w:rsid w:val="00B95284"/>
    <w:rsid w:val="00B9578D"/>
    <w:rsid w:val="00B95992"/>
    <w:rsid w:val="00B95C76"/>
    <w:rsid w:val="00B95F1B"/>
    <w:rsid w:val="00B97129"/>
    <w:rsid w:val="00B9750E"/>
    <w:rsid w:val="00B97750"/>
    <w:rsid w:val="00B9788A"/>
    <w:rsid w:val="00BA0AF2"/>
    <w:rsid w:val="00BA17EE"/>
    <w:rsid w:val="00BA2A04"/>
    <w:rsid w:val="00BA2F6D"/>
    <w:rsid w:val="00BA43D5"/>
    <w:rsid w:val="00BA4D02"/>
    <w:rsid w:val="00BA4DCA"/>
    <w:rsid w:val="00BA58DC"/>
    <w:rsid w:val="00BA5EFE"/>
    <w:rsid w:val="00BA740F"/>
    <w:rsid w:val="00BA7AA9"/>
    <w:rsid w:val="00BA7E17"/>
    <w:rsid w:val="00BA7F08"/>
    <w:rsid w:val="00BB0257"/>
    <w:rsid w:val="00BB0769"/>
    <w:rsid w:val="00BB090A"/>
    <w:rsid w:val="00BB092A"/>
    <w:rsid w:val="00BB0ACD"/>
    <w:rsid w:val="00BB0BD7"/>
    <w:rsid w:val="00BB0EC7"/>
    <w:rsid w:val="00BB1F23"/>
    <w:rsid w:val="00BB20A7"/>
    <w:rsid w:val="00BB2D15"/>
    <w:rsid w:val="00BB46D7"/>
    <w:rsid w:val="00BB59D1"/>
    <w:rsid w:val="00BB5EE2"/>
    <w:rsid w:val="00BB74A3"/>
    <w:rsid w:val="00BB76E6"/>
    <w:rsid w:val="00BC03D9"/>
    <w:rsid w:val="00BC06DC"/>
    <w:rsid w:val="00BC1FE9"/>
    <w:rsid w:val="00BC2A86"/>
    <w:rsid w:val="00BC4CE1"/>
    <w:rsid w:val="00BC5261"/>
    <w:rsid w:val="00BC62C8"/>
    <w:rsid w:val="00BC6CDC"/>
    <w:rsid w:val="00BC7214"/>
    <w:rsid w:val="00BD0D65"/>
    <w:rsid w:val="00BD10DA"/>
    <w:rsid w:val="00BD1493"/>
    <w:rsid w:val="00BD1A40"/>
    <w:rsid w:val="00BD1AC3"/>
    <w:rsid w:val="00BD2206"/>
    <w:rsid w:val="00BD266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DAB"/>
    <w:rsid w:val="00BE228C"/>
    <w:rsid w:val="00BE356F"/>
    <w:rsid w:val="00BE4381"/>
    <w:rsid w:val="00BE438B"/>
    <w:rsid w:val="00BE443F"/>
    <w:rsid w:val="00BE4894"/>
    <w:rsid w:val="00BE495B"/>
    <w:rsid w:val="00BE4FC0"/>
    <w:rsid w:val="00BE5252"/>
    <w:rsid w:val="00BE56DB"/>
    <w:rsid w:val="00BE5E2A"/>
    <w:rsid w:val="00BE62A8"/>
    <w:rsid w:val="00BE6BA3"/>
    <w:rsid w:val="00BE6D22"/>
    <w:rsid w:val="00BE7007"/>
    <w:rsid w:val="00BE7993"/>
    <w:rsid w:val="00BF0225"/>
    <w:rsid w:val="00BF0764"/>
    <w:rsid w:val="00BF0BD6"/>
    <w:rsid w:val="00BF18FC"/>
    <w:rsid w:val="00BF22E6"/>
    <w:rsid w:val="00BF257F"/>
    <w:rsid w:val="00BF26B3"/>
    <w:rsid w:val="00BF2E5B"/>
    <w:rsid w:val="00BF3294"/>
    <w:rsid w:val="00BF3738"/>
    <w:rsid w:val="00BF3A88"/>
    <w:rsid w:val="00BF428A"/>
    <w:rsid w:val="00BF4A0E"/>
    <w:rsid w:val="00BF5556"/>
    <w:rsid w:val="00BF609A"/>
    <w:rsid w:val="00BF6223"/>
    <w:rsid w:val="00BF6388"/>
    <w:rsid w:val="00BF65B0"/>
    <w:rsid w:val="00BF7867"/>
    <w:rsid w:val="00BF7C2E"/>
    <w:rsid w:val="00C00192"/>
    <w:rsid w:val="00C0023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113"/>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913"/>
    <w:rsid w:val="00C24B89"/>
    <w:rsid w:val="00C24EB9"/>
    <w:rsid w:val="00C257E5"/>
    <w:rsid w:val="00C258A7"/>
    <w:rsid w:val="00C25934"/>
    <w:rsid w:val="00C25F3E"/>
    <w:rsid w:val="00C26025"/>
    <w:rsid w:val="00C26643"/>
    <w:rsid w:val="00C26AB8"/>
    <w:rsid w:val="00C27365"/>
    <w:rsid w:val="00C273A1"/>
    <w:rsid w:val="00C277BC"/>
    <w:rsid w:val="00C27F43"/>
    <w:rsid w:val="00C30C80"/>
    <w:rsid w:val="00C30D64"/>
    <w:rsid w:val="00C31749"/>
    <w:rsid w:val="00C31A56"/>
    <w:rsid w:val="00C323E8"/>
    <w:rsid w:val="00C32967"/>
    <w:rsid w:val="00C333ED"/>
    <w:rsid w:val="00C33511"/>
    <w:rsid w:val="00C33C3B"/>
    <w:rsid w:val="00C3400A"/>
    <w:rsid w:val="00C341FF"/>
    <w:rsid w:val="00C34579"/>
    <w:rsid w:val="00C34B4C"/>
    <w:rsid w:val="00C35B47"/>
    <w:rsid w:val="00C35FC5"/>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20C"/>
    <w:rsid w:val="00C51546"/>
    <w:rsid w:val="00C51EBE"/>
    <w:rsid w:val="00C52950"/>
    <w:rsid w:val="00C53C6C"/>
    <w:rsid w:val="00C54D18"/>
    <w:rsid w:val="00C5524B"/>
    <w:rsid w:val="00C555BA"/>
    <w:rsid w:val="00C5571D"/>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33E"/>
    <w:rsid w:val="00C6580D"/>
    <w:rsid w:val="00C66180"/>
    <w:rsid w:val="00C66D43"/>
    <w:rsid w:val="00C67651"/>
    <w:rsid w:val="00C67CC1"/>
    <w:rsid w:val="00C703F7"/>
    <w:rsid w:val="00C706F6"/>
    <w:rsid w:val="00C710EA"/>
    <w:rsid w:val="00C7139D"/>
    <w:rsid w:val="00C713E0"/>
    <w:rsid w:val="00C72BC6"/>
    <w:rsid w:val="00C73043"/>
    <w:rsid w:val="00C73228"/>
    <w:rsid w:val="00C733E0"/>
    <w:rsid w:val="00C748AA"/>
    <w:rsid w:val="00C74FA9"/>
    <w:rsid w:val="00C756A7"/>
    <w:rsid w:val="00C7590D"/>
    <w:rsid w:val="00C75B27"/>
    <w:rsid w:val="00C75C10"/>
    <w:rsid w:val="00C77259"/>
    <w:rsid w:val="00C77988"/>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68E"/>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7DF"/>
    <w:rsid w:val="00CA1D18"/>
    <w:rsid w:val="00CA1FBC"/>
    <w:rsid w:val="00CA2540"/>
    <w:rsid w:val="00CA2AF7"/>
    <w:rsid w:val="00CA374A"/>
    <w:rsid w:val="00CA3D23"/>
    <w:rsid w:val="00CA48C2"/>
    <w:rsid w:val="00CA59A7"/>
    <w:rsid w:val="00CA5ADF"/>
    <w:rsid w:val="00CA6119"/>
    <w:rsid w:val="00CA6411"/>
    <w:rsid w:val="00CA67CD"/>
    <w:rsid w:val="00CA6A4B"/>
    <w:rsid w:val="00CA74C0"/>
    <w:rsid w:val="00CB02B3"/>
    <w:rsid w:val="00CB067D"/>
    <w:rsid w:val="00CB125F"/>
    <w:rsid w:val="00CB1470"/>
    <w:rsid w:val="00CB158D"/>
    <w:rsid w:val="00CB16A3"/>
    <w:rsid w:val="00CB17FE"/>
    <w:rsid w:val="00CB192B"/>
    <w:rsid w:val="00CB24C2"/>
    <w:rsid w:val="00CB267F"/>
    <w:rsid w:val="00CB2EA4"/>
    <w:rsid w:val="00CB308F"/>
    <w:rsid w:val="00CB3E44"/>
    <w:rsid w:val="00CB469B"/>
    <w:rsid w:val="00CB46CA"/>
    <w:rsid w:val="00CB538A"/>
    <w:rsid w:val="00CB5F9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C90"/>
    <w:rsid w:val="00CC7C4A"/>
    <w:rsid w:val="00CD0D22"/>
    <w:rsid w:val="00CD10CE"/>
    <w:rsid w:val="00CD10E6"/>
    <w:rsid w:val="00CD1D0D"/>
    <w:rsid w:val="00CD23DF"/>
    <w:rsid w:val="00CD2A9E"/>
    <w:rsid w:val="00CD311B"/>
    <w:rsid w:val="00CD4208"/>
    <w:rsid w:val="00CD4445"/>
    <w:rsid w:val="00CD4644"/>
    <w:rsid w:val="00CD4911"/>
    <w:rsid w:val="00CD49C6"/>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8CC"/>
    <w:rsid w:val="00CE4A34"/>
    <w:rsid w:val="00CE50D7"/>
    <w:rsid w:val="00CE6089"/>
    <w:rsid w:val="00CE60A4"/>
    <w:rsid w:val="00CE6157"/>
    <w:rsid w:val="00CE67A9"/>
    <w:rsid w:val="00CE6893"/>
    <w:rsid w:val="00CE6BE2"/>
    <w:rsid w:val="00CE702A"/>
    <w:rsid w:val="00CE7948"/>
    <w:rsid w:val="00CF019C"/>
    <w:rsid w:val="00CF0245"/>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191"/>
    <w:rsid w:val="00D16489"/>
    <w:rsid w:val="00D167E2"/>
    <w:rsid w:val="00D174A1"/>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1B4"/>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5E9"/>
    <w:rsid w:val="00D455A5"/>
    <w:rsid w:val="00D456AE"/>
    <w:rsid w:val="00D4578A"/>
    <w:rsid w:val="00D45C00"/>
    <w:rsid w:val="00D45FD0"/>
    <w:rsid w:val="00D46127"/>
    <w:rsid w:val="00D462CA"/>
    <w:rsid w:val="00D47875"/>
    <w:rsid w:val="00D478B3"/>
    <w:rsid w:val="00D500A6"/>
    <w:rsid w:val="00D50623"/>
    <w:rsid w:val="00D50E9F"/>
    <w:rsid w:val="00D51BF5"/>
    <w:rsid w:val="00D51C90"/>
    <w:rsid w:val="00D522F5"/>
    <w:rsid w:val="00D524F8"/>
    <w:rsid w:val="00D52CD2"/>
    <w:rsid w:val="00D53919"/>
    <w:rsid w:val="00D53A77"/>
    <w:rsid w:val="00D53C93"/>
    <w:rsid w:val="00D550E0"/>
    <w:rsid w:val="00D5590A"/>
    <w:rsid w:val="00D56224"/>
    <w:rsid w:val="00D56C84"/>
    <w:rsid w:val="00D5707D"/>
    <w:rsid w:val="00D5726B"/>
    <w:rsid w:val="00D57BDF"/>
    <w:rsid w:val="00D60116"/>
    <w:rsid w:val="00D60749"/>
    <w:rsid w:val="00D60D7C"/>
    <w:rsid w:val="00D652BB"/>
    <w:rsid w:val="00D653E4"/>
    <w:rsid w:val="00D65474"/>
    <w:rsid w:val="00D6645B"/>
    <w:rsid w:val="00D67219"/>
    <w:rsid w:val="00D676A7"/>
    <w:rsid w:val="00D678BF"/>
    <w:rsid w:val="00D70346"/>
    <w:rsid w:val="00D70477"/>
    <w:rsid w:val="00D71581"/>
    <w:rsid w:val="00D71942"/>
    <w:rsid w:val="00D71BAB"/>
    <w:rsid w:val="00D720EF"/>
    <w:rsid w:val="00D727D6"/>
    <w:rsid w:val="00D72C11"/>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669"/>
    <w:rsid w:val="00D817FE"/>
    <w:rsid w:val="00D8189F"/>
    <w:rsid w:val="00D81AF9"/>
    <w:rsid w:val="00D82749"/>
    <w:rsid w:val="00D827A0"/>
    <w:rsid w:val="00D8378A"/>
    <w:rsid w:val="00D843E5"/>
    <w:rsid w:val="00D844B5"/>
    <w:rsid w:val="00D84E61"/>
    <w:rsid w:val="00D851A1"/>
    <w:rsid w:val="00D860E1"/>
    <w:rsid w:val="00D86477"/>
    <w:rsid w:val="00D86F05"/>
    <w:rsid w:val="00D87ACD"/>
    <w:rsid w:val="00D87BDC"/>
    <w:rsid w:val="00D90946"/>
    <w:rsid w:val="00D90A95"/>
    <w:rsid w:val="00D90EDB"/>
    <w:rsid w:val="00D91285"/>
    <w:rsid w:val="00D913CE"/>
    <w:rsid w:val="00D917D2"/>
    <w:rsid w:val="00D91BA4"/>
    <w:rsid w:val="00D924CC"/>
    <w:rsid w:val="00D93796"/>
    <w:rsid w:val="00D93CCD"/>
    <w:rsid w:val="00D94A36"/>
    <w:rsid w:val="00D94AAE"/>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55A"/>
    <w:rsid w:val="00DA3616"/>
    <w:rsid w:val="00DA3C0F"/>
    <w:rsid w:val="00DA4424"/>
    <w:rsid w:val="00DA4A89"/>
    <w:rsid w:val="00DA4C9B"/>
    <w:rsid w:val="00DA55F9"/>
    <w:rsid w:val="00DA5B19"/>
    <w:rsid w:val="00DA5F6E"/>
    <w:rsid w:val="00DA65C7"/>
    <w:rsid w:val="00DA6C8D"/>
    <w:rsid w:val="00DA743B"/>
    <w:rsid w:val="00DA7769"/>
    <w:rsid w:val="00DA7B30"/>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D53"/>
    <w:rsid w:val="00DC1322"/>
    <w:rsid w:val="00DC1793"/>
    <w:rsid w:val="00DC21CE"/>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6CC"/>
    <w:rsid w:val="00DC57EE"/>
    <w:rsid w:val="00DC5AA3"/>
    <w:rsid w:val="00DC6940"/>
    <w:rsid w:val="00DC69E0"/>
    <w:rsid w:val="00DC7306"/>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531"/>
    <w:rsid w:val="00DE07B4"/>
    <w:rsid w:val="00DE0CF5"/>
    <w:rsid w:val="00DE1DEE"/>
    <w:rsid w:val="00DE20C7"/>
    <w:rsid w:val="00DE2248"/>
    <w:rsid w:val="00DE46FC"/>
    <w:rsid w:val="00DE4F07"/>
    <w:rsid w:val="00DE54F6"/>
    <w:rsid w:val="00DE5502"/>
    <w:rsid w:val="00DE5533"/>
    <w:rsid w:val="00DE5E06"/>
    <w:rsid w:val="00DE60D1"/>
    <w:rsid w:val="00DE62B4"/>
    <w:rsid w:val="00DE635D"/>
    <w:rsid w:val="00DE6650"/>
    <w:rsid w:val="00DE68B3"/>
    <w:rsid w:val="00DE6C2B"/>
    <w:rsid w:val="00DE70DF"/>
    <w:rsid w:val="00DE7A9F"/>
    <w:rsid w:val="00DF0D64"/>
    <w:rsid w:val="00DF0E0A"/>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1F"/>
    <w:rsid w:val="00E00381"/>
    <w:rsid w:val="00E004CA"/>
    <w:rsid w:val="00E007DE"/>
    <w:rsid w:val="00E01C07"/>
    <w:rsid w:val="00E027D4"/>
    <w:rsid w:val="00E02983"/>
    <w:rsid w:val="00E02A07"/>
    <w:rsid w:val="00E02BC6"/>
    <w:rsid w:val="00E04242"/>
    <w:rsid w:val="00E04690"/>
    <w:rsid w:val="00E04B77"/>
    <w:rsid w:val="00E04BB3"/>
    <w:rsid w:val="00E04D0A"/>
    <w:rsid w:val="00E04D7F"/>
    <w:rsid w:val="00E054A6"/>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F42"/>
    <w:rsid w:val="00E15048"/>
    <w:rsid w:val="00E1525D"/>
    <w:rsid w:val="00E15348"/>
    <w:rsid w:val="00E15536"/>
    <w:rsid w:val="00E15544"/>
    <w:rsid w:val="00E15868"/>
    <w:rsid w:val="00E16EF2"/>
    <w:rsid w:val="00E173BA"/>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6F2"/>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3FB"/>
    <w:rsid w:val="00E426A3"/>
    <w:rsid w:val="00E4291C"/>
    <w:rsid w:val="00E42A72"/>
    <w:rsid w:val="00E4371E"/>
    <w:rsid w:val="00E45619"/>
    <w:rsid w:val="00E4646A"/>
    <w:rsid w:val="00E468BE"/>
    <w:rsid w:val="00E46B67"/>
    <w:rsid w:val="00E46CCF"/>
    <w:rsid w:val="00E47106"/>
    <w:rsid w:val="00E5013F"/>
    <w:rsid w:val="00E502B3"/>
    <w:rsid w:val="00E506B5"/>
    <w:rsid w:val="00E506F6"/>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BCD"/>
    <w:rsid w:val="00E60C0D"/>
    <w:rsid w:val="00E6284C"/>
    <w:rsid w:val="00E62C81"/>
    <w:rsid w:val="00E635C7"/>
    <w:rsid w:val="00E63749"/>
    <w:rsid w:val="00E63FD9"/>
    <w:rsid w:val="00E64151"/>
    <w:rsid w:val="00E64AFC"/>
    <w:rsid w:val="00E6545F"/>
    <w:rsid w:val="00E65599"/>
    <w:rsid w:val="00E655F6"/>
    <w:rsid w:val="00E65A22"/>
    <w:rsid w:val="00E65CFE"/>
    <w:rsid w:val="00E65FD5"/>
    <w:rsid w:val="00E666EB"/>
    <w:rsid w:val="00E66A16"/>
    <w:rsid w:val="00E66D71"/>
    <w:rsid w:val="00E6763C"/>
    <w:rsid w:val="00E67A29"/>
    <w:rsid w:val="00E7061D"/>
    <w:rsid w:val="00E7104E"/>
    <w:rsid w:val="00E71154"/>
    <w:rsid w:val="00E712B0"/>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4E4"/>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0C"/>
    <w:rsid w:val="00E8396A"/>
    <w:rsid w:val="00E844CD"/>
    <w:rsid w:val="00E84574"/>
    <w:rsid w:val="00E8494D"/>
    <w:rsid w:val="00E851FA"/>
    <w:rsid w:val="00E8520D"/>
    <w:rsid w:val="00E855E4"/>
    <w:rsid w:val="00E85B93"/>
    <w:rsid w:val="00E85C31"/>
    <w:rsid w:val="00E86AE2"/>
    <w:rsid w:val="00E86DE9"/>
    <w:rsid w:val="00E86E42"/>
    <w:rsid w:val="00E86F03"/>
    <w:rsid w:val="00E8700C"/>
    <w:rsid w:val="00E8732B"/>
    <w:rsid w:val="00E876BD"/>
    <w:rsid w:val="00E8785E"/>
    <w:rsid w:val="00E87953"/>
    <w:rsid w:val="00E87D5A"/>
    <w:rsid w:val="00E909E2"/>
    <w:rsid w:val="00E90A70"/>
    <w:rsid w:val="00E91826"/>
    <w:rsid w:val="00E91878"/>
    <w:rsid w:val="00E91AAE"/>
    <w:rsid w:val="00E91EA3"/>
    <w:rsid w:val="00E921AD"/>
    <w:rsid w:val="00E928DB"/>
    <w:rsid w:val="00E931AB"/>
    <w:rsid w:val="00E94271"/>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625"/>
    <w:rsid w:val="00EA0BB8"/>
    <w:rsid w:val="00EA11B9"/>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F63"/>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3E9"/>
    <w:rsid w:val="00EC7433"/>
    <w:rsid w:val="00EC74DD"/>
    <w:rsid w:val="00EC77E4"/>
    <w:rsid w:val="00EC78FF"/>
    <w:rsid w:val="00EC7EF2"/>
    <w:rsid w:val="00ED00C8"/>
    <w:rsid w:val="00ED09CF"/>
    <w:rsid w:val="00ED0B46"/>
    <w:rsid w:val="00ED127F"/>
    <w:rsid w:val="00ED1923"/>
    <w:rsid w:val="00ED1C5A"/>
    <w:rsid w:val="00ED2684"/>
    <w:rsid w:val="00ED28E0"/>
    <w:rsid w:val="00ED34B5"/>
    <w:rsid w:val="00ED3C34"/>
    <w:rsid w:val="00ED3F85"/>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5AC"/>
    <w:rsid w:val="00EF5B4B"/>
    <w:rsid w:val="00EF5CE8"/>
    <w:rsid w:val="00EF633E"/>
    <w:rsid w:val="00EF6440"/>
    <w:rsid w:val="00EF6EB4"/>
    <w:rsid w:val="00EF7428"/>
    <w:rsid w:val="00EF74A3"/>
    <w:rsid w:val="00EF7719"/>
    <w:rsid w:val="00EF78F2"/>
    <w:rsid w:val="00EF7FA0"/>
    <w:rsid w:val="00F002B0"/>
    <w:rsid w:val="00F006DC"/>
    <w:rsid w:val="00F0083B"/>
    <w:rsid w:val="00F011B0"/>
    <w:rsid w:val="00F0120A"/>
    <w:rsid w:val="00F012FC"/>
    <w:rsid w:val="00F016F5"/>
    <w:rsid w:val="00F0179B"/>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EC6"/>
    <w:rsid w:val="00F10FB7"/>
    <w:rsid w:val="00F12299"/>
    <w:rsid w:val="00F12C33"/>
    <w:rsid w:val="00F13E69"/>
    <w:rsid w:val="00F14FD4"/>
    <w:rsid w:val="00F151DC"/>
    <w:rsid w:val="00F15D8B"/>
    <w:rsid w:val="00F161DD"/>
    <w:rsid w:val="00F1646D"/>
    <w:rsid w:val="00F16510"/>
    <w:rsid w:val="00F167DD"/>
    <w:rsid w:val="00F1680D"/>
    <w:rsid w:val="00F16F4D"/>
    <w:rsid w:val="00F173BD"/>
    <w:rsid w:val="00F1774B"/>
    <w:rsid w:val="00F203F4"/>
    <w:rsid w:val="00F20A0A"/>
    <w:rsid w:val="00F20C06"/>
    <w:rsid w:val="00F211F0"/>
    <w:rsid w:val="00F2120B"/>
    <w:rsid w:val="00F21478"/>
    <w:rsid w:val="00F232CE"/>
    <w:rsid w:val="00F23B37"/>
    <w:rsid w:val="00F23F18"/>
    <w:rsid w:val="00F242C1"/>
    <w:rsid w:val="00F25FD7"/>
    <w:rsid w:val="00F260DE"/>
    <w:rsid w:val="00F266A9"/>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001"/>
    <w:rsid w:val="00F42BD2"/>
    <w:rsid w:val="00F42BE9"/>
    <w:rsid w:val="00F430FA"/>
    <w:rsid w:val="00F436D6"/>
    <w:rsid w:val="00F436F2"/>
    <w:rsid w:val="00F43CA4"/>
    <w:rsid w:val="00F43FBE"/>
    <w:rsid w:val="00F44423"/>
    <w:rsid w:val="00F4489F"/>
    <w:rsid w:val="00F44A74"/>
    <w:rsid w:val="00F44D0D"/>
    <w:rsid w:val="00F450F2"/>
    <w:rsid w:val="00F451BA"/>
    <w:rsid w:val="00F468B5"/>
    <w:rsid w:val="00F46A9A"/>
    <w:rsid w:val="00F46E3A"/>
    <w:rsid w:val="00F47001"/>
    <w:rsid w:val="00F471E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76E"/>
    <w:rsid w:val="00F6287D"/>
    <w:rsid w:val="00F62AFF"/>
    <w:rsid w:val="00F62FD5"/>
    <w:rsid w:val="00F63047"/>
    <w:rsid w:val="00F64B79"/>
    <w:rsid w:val="00F64EE4"/>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44C"/>
    <w:rsid w:val="00F714F2"/>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AEB"/>
    <w:rsid w:val="00F805B4"/>
    <w:rsid w:val="00F805C6"/>
    <w:rsid w:val="00F80AA3"/>
    <w:rsid w:val="00F80F28"/>
    <w:rsid w:val="00F81FFA"/>
    <w:rsid w:val="00F82485"/>
    <w:rsid w:val="00F82A0D"/>
    <w:rsid w:val="00F82C29"/>
    <w:rsid w:val="00F82E0F"/>
    <w:rsid w:val="00F830E0"/>
    <w:rsid w:val="00F836F8"/>
    <w:rsid w:val="00F83A8F"/>
    <w:rsid w:val="00F83EAE"/>
    <w:rsid w:val="00F84A2F"/>
    <w:rsid w:val="00F84F52"/>
    <w:rsid w:val="00F85034"/>
    <w:rsid w:val="00F851D8"/>
    <w:rsid w:val="00F85383"/>
    <w:rsid w:val="00F85FBC"/>
    <w:rsid w:val="00F86099"/>
    <w:rsid w:val="00F913F7"/>
    <w:rsid w:val="00F916A3"/>
    <w:rsid w:val="00F91838"/>
    <w:rsid w:val="00F929D6"/>
    <w:rsid w:val="00F92B08"/>
    <w:rsid w:val="00F930D8"/>
    <w:rsid w:val="00F93336"/>
    <w:rsid w:val="00F93DC4"/>
    <w:rsid w:val="00F94476"/>
    <w:rsid w:val="00F95133"/>
    <w:rsid w:val="00F95159"/>
    <w:rsid w:val="00F95BD2"/>
    <w:rsid w:val="00F96752"/>
    <w:rsid w:val="00F96CFA"/>
    <w:rsid w:val="00F9722F"/>
    <w:rsid w:val="00F9763D"/>
    <w:rsid w:val="00F977F2"/>
    <w:rsid w:val="00F97C7A"/>
    <w:rsid w:val="00FA0FD0"/>
    <w:rsid w:val="00FA1B37"/>
    <w:rsid w:val="00FA1C77"/>
    <w:rsid w:val="00FA21C0"/>
    <w:rsid w:val="00FA2213"/>
    <w:rsid w:val="00FA23CF"/>
    <w:rsid w:val="00FA2787"/>
    <w:rsid w:val="00FA2844"/>
    <w:rsid w:val="00FA2D70"/>
    <w:rsid w:val="00FA3196"/>
    <w:rsid w:val="00FA3AA6"/>
    <w:rsid w:val="00FA3E89"/>
    <w:rsid w:val="00FA3E96"/>
    <w:rsid w:val="00FA3EB2"/>
    <w:rsid w:val="00FA4643"/>
    <w:rsid w:val="00FA4695"/>
    <w:rsid w:val="00FA4FD4"/>
    <w:rsid w:val="00FA52E8"/>
    <w:rsid w:val="00FA5B0C"/>
    <w:rsid w:val="00FA6DE7"/>
    <w:rsid w:val="00FA7064"/>
    <w:rsid w:val="00FA78FA"/>
    <w:rsid w:val="00FA7AF5"/>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00D"/>
    <w:rsid w:val="00FD62A9"/>
    <w:rsid w:val="00FD6FAB"/>
    <w:rsid w:val="00FD7463"/>
    <w:rsid w:val="00FE00E2"/>
    <w:rsid w:val="00FE16E3"/>
    <w:rsid w:val="00FE1930"/>
    <w:rsid w:val="00FE1B42"/>
    <w:rsid w:val="00FE1F3E"/>
    <w:rsid w:val="00FE225C"/>
    <w:rsid w:val="00FE2933"/>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22"/>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967C4D-2241-46D3-8B4D-C09A1B81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08B8"/>
    <w:rPr>
      <w:rFonts w:ascii="Times New Roman" w:hAnsi="Times New Roman"/>
      <w:sz w:val="24"/>
      <w:szCs w:val="24"/>
    </w:rPr>
  </w:style>
  <w:style w:type="character" w:default="1" w:styleId="DefaultParagraphFont">
    <w:name w:val="Default Paragraph Font"/>
    <w:semiHidden/>
    <w:rsid w:val="00591CD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91CDD"/>
  </w:style>
  <w:style w:type="paragraph" w:styleId="Footer">
    <w:name w:val="footer"/>
    <w:basedOn w:val="Normal"/>
    <w:rsid w:val="00591CDD"/>
    <w:pPr>
      <w:tabs>
        <w:tab w:val="center" w:pos="4536"/>
        <w:tab w:val="right" w:pos="9072"/>
      </w:tabs>
    </w:pPr>
  </w:style>
  <w:style w:type="character" w:styleId="PageNumber">
    <w:name w:val="page number"/>
    <w:basedOn w:val="DefaultParagraphFont"/>
    <w:rsid w:val="00591CDD"/>
  </w:style>
  <w:style w:type="paragraph" w:styleId="Header">
    <w:name w:val="header"/>
    <w:basedOn w:val="Normal"/>
    <w:rsid w:val="00591CDD"/>
    <w:pPr>
      <w:tabs>
        <w:tab w:val="center" w:pos="4536"/>
        <w:tab w:val="right" w:pos="9072"/>
      </w:tabs>
    </w:pPr>
  </w:style>
  <w:style w:type="paragraph" w:customStyle="1" w:styleId="Metinstil">
    <w:name w:val="Metinstil"/>
    <w:basedOn w:val="Normal"/>
    <w:rsid w:val="00591CDD"/>
    <w:pPr>
      <w:spacing w:line="620" w:lineRule="atLeast"/>
      <w:ind w:left="40" w:right="40" w:firstLine="811"/>
      <w:jc w:val="both"/>
    </w:pPr>
    <w:rPr>
      <w:spacing w:val="20"/>
    </w:rPr>
  </w:style>
  <w:style w:type="paragraph" w:customStyle="1" w:styleId="Tekimzastil">
    <w:name w:val="Tekimzastil"/>
    <w:basedOn w:val="Metinstil"/>
    <w:rsid w:val="00591CDD"/>
    <w:pPr>
      <w:tabs>
        <w:tab w:val="center" w:pos="8520"/>
      </w:tabs>
      <w:ind w:firstLine="0"/>
    </w:pPr>
  </w:style>
  <w:style w:type="paragraph" w:customStyle="1" w:styleId="Dan-Kur-stil">
    <w:name w:val="Dan-Kur-stil"/>
    <w:basedOn w:val="Metinstil"/>
    <w:rsid w:val="00591CDD"/>
    <w:pPr>
      <w:tabs>
        <w:tab w:val="center" w:pos="2540"/>
        <w:tab w:val="center" w:pos="7655"/>
      </w:tabs>
      <w:ind w:firstLine="0"/>
    </w:pPr>
  </w:style>
  <w:style w:type="paragraph" w:customStyle="1" w:styleId="okimza-stil">
    <w:name w:val="Çokimza-stil"/>
    <w:basedOn w:val="Metinstil"/>
    <w:rsid w:val="00591CDD"/>
    <w:pPr>
      <w:tabs>
        <w:tab w:val="center" w:pos="1700"/>
        <w:tab w:val="center" w:pos="5100"/>
        <w:tab w:val="center" w:pos="8520"/>
      </w:tabs>
      <w:ind w:firstLine="0"/>
    </w:pPr>
  </w:style>
  <w:style w:type="paragraph" w:customStyle="1" w:styleId="Balk-stil">
    <w:name w:val="Başlık-stil"/>
    <w:basedOn w:val="Normal"/>
    <w:rsid w:val="00591CDD"/>
    <w:pPr>
      <w:tabs>
        <w:tab w:val="center" w:pos="5120"/>
      </w:tabs>
      <w:spacing w:line="620" w:lineRule="exact"/>
      <w:ind w:left="40" w:right="40"/>
      <w:jc w:val="both"/>
    </w:pPr>
    <w:rPr>
      <w:spacing w:val="20"/>
    </w:rPr>
  </w:style>
  <w:style w:type="paragraph" w:styleId="BalloonText">
    <w:name w:val="Balloon Text"/>
    <w:basedOn w:val="Normal"/>
    <w:link w:val="BalloonTextChar"/>
    <w:rsid w:val="00281292"/>
    <w:rPr>
      <w:rFonts w:ascii="Tahoma" w:hAnsi="Tahoma" w:cs="Tahoma"/>
      <w:sz w:val="16"/>
      <w:szCs w:val="16"/>
    </w:rPr>
  </w:style>
  <w:style w:type="character" w:customStyle="1" w:styleId="BalloonTextChar">
    <w:name w:val="Balloon Text Char"/>
    <w:link w:val="BalloonText"/>
    <w:rsid w:val="00281292"/>
    <w:rPr>
      <w:rFonts w:ascii="Tahoma" w:hAnsi="Tahoma" w:cs="Tahoma"/>
      <w:sz w:val="16"/>
      <w:szCs w:val="16"/>
    </w:rPr>
  </w:style>
  <w:style w:type="paragraph" w:styleId="FootnoteText">
    <w:name w:val="footnote text"/>
    <w:basedOn w:val="Normal"/>
    <w:link w:val="FootnoteTextChar"/>
    <w:rsid w:val="00F82E0F"/>
    <w:rPr>
      <w:sz w:val="20"/>
      <w:szCs w:val="20"/>
    </w:rPr>
  </w:style>
  <w:style w:type="character" w:customStyle="1" w:styleId="FootnoteTextChar">
    <w:name w:val="Footnote Text Char"/>
    <w:link w:val="FootnoteText"/>
    <w:rsid w:val="00F82E0F"/>
    <w:rPr>
      <w:rFonts w:ascii="Times New Roman" w:hAnsi="Times New Roman"/>
    </w:rPr>
  </w:style>
  <w:style w:type="character" w:styleId="FootnoteReference">
    <w:name w:val="footnote reference"/>
    <w:rsid w:val="00F82E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80541">
      <w:bodyDiv w:val="1"/>
      <w:marLeft w:val="0"/>
      <w:marRight w:val="0"/>
      <w:marTop w:val="0"/>
      <w:marBottom w:val="0"/>
      <w:divBdr>
        <w:top w:val="none" w:sz="0" w:space="0" w:color="auto"/>
        <w:left w:val="none" w:sz="0" w:space="0" w:color="auto"/>
        <w:bottom w:val="none" w:sz="0" w:space="0" w:color="auto"/>
        <w:right w:val="none" w:sz="0" w:space="0" w:color="auto"/>
      </w:divBdr>
    </w:div>
    <w:div w:id="370420700">
      <w:bodyDiv w:val="1"/>
      <w:marLeft w:val="0"/>
      <w:marRight w:val="0"/>
      <w:marTop w:val="0"/>
      <w:marBottom w:val="0"/>
      <w:divBdr>
        <w:top w:val="none" w:sz="0" w:space="0" w:color="auto"/>
        <w:left w:val="none" w:sz="0" w:space="0" w:color="auto"/>
        <w:bottom w:val="none" w:sz="0" w:space="0" w:color="auto"/>
        <w:right w:val="none" w:sz="0" w:space="0" w:color="auto"/>
      </w:divBdr>
    </w:div>
    <w:div w:id="1022558288">
      <w:bodyDiv w:val="1"/>
      <w:marLeft w:val="0"/>
      <w:marRight w:val="0"/>
      <w:marTop w:val="0"/>
      <w:marBottom w:val="0"/>
      <w:divBdr>
        <w:top w:val="none" w:sz="0" w:space="0" w:color="auto"/>
        <w:left w:val="none" w:sz="0" w:space="0" w:color="auto"/>
        <w:bottom w:val="none" w:sz="0" w:space="0" w:color="auto"/>
        <w:right w:val="none" w:sz="0" w:space="0" w:color="auto"/>
      </w:divBdr>
    </w:div>
    <w:div w:id="1098259237">
      <w:bodyDiv w:val="1"/>
      <w:marLeft w:val="0"/>
      <w:marRight w:val="0"/>
      <w:marTop w:val="0"/>
      <w:marBottom w:val="0"/>
      <w:divBdr>
        <w:top w:val="none" w:sz="0" w:space="0" w:color="auto"/>
        <w:left w:val="none" w:sz="0" w:space="0" w:color="auto"/>
        <w:bottom w:val="none" w:sz="0" w:space="0" w:color="auto"/>
        <w:right w:val="none" w:sz="0" w:space="0" w:color="auto"/>
      </w:divBdr>
    </w:div>
    <w:div w:id="11191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1004</Words>
  <Characters>5728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CM01</Company>
  <LinksUpToDate>false</LinksUpToDate>
  <CharactersWithSpaces>6719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2014-05-14T10:43:00.0000000Z</lastPrinted>
  <dcterms:created xsi:type="dcterms:W3CDTF">2023-01-20T16:05:00.0000000Z</dcterms:created>
  <dcterms:modified xsi:type="dcterms:W3CDTF">2023-01-20T16:05:00.0000000Z</dcterms:modified>
</coreProperties>
</file>