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6607E" w:rsidR="0066607E" w:rsidP="0066607E" w:rsidRDefault="0066607E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28"/>
        </w:rPr>
      </w:pPr>
      <w:bookmarkStart w:name="_GoBack" w:id="0"/>
      <w:bookmarkEnd w:id="0"/>
      <w:r w:rsidRPr="0066607E">
        <w:rPr>
          <w:sz w:val="18"/>
          <w:szCs w:val="28"/>
        </w:rPr>
        <w:tab/>
      </w:r>
    </w:p>
    <w:p w:rsidRPr="0066607E" w:rsidR="0066607E" w:rsidP="0066607E" w:rsidRDefault="0066607E">
      <w:pPr>
        <w:tabs>
          <w:tab w:val="center" w:pos="5000"/>
        </w:tabs>
        <w:spacing w:before="120" w:after="40"/>
        <w:ind w:left="80" w:right="60"/>
        <w:jc w:val="both"/>
        <w:rPr>
          <w:b/>
          <w:sz w:val="18"/>
          <w:szCs w:val="52"/>
        </w:rPr>
      </w:pPr>
      <w:r w:rsidRPr="0066607E">
        <w:rPr>
          <w:sz w:val="18"/>
          <w:szCs w:val="28"/>
        </w:rPr>
        <w:tab/>
      </w:r>
      <w:r w:rsidRPr="0066607E">
        <w:rPr>
          <w:b/>
          <w:sz w:val="18"/>
          <w:szCs w:val="52"/>
        </w:rPr>
        <w:t>TÜRKİYE BÜYÜK MİLLET MECLİSİ</w:t>
      </w:r>
    </w:p>
    <w:p w:rsidRPr="0066607E" w:rsidR="0066607E" w:rsidP="0066607E" w:rsidRDefault="0066607E">
      <w:pPr>
        <w:tabs>
          <w:tab w:val="center" w:pos="4980"/>
        </w:tabs>
        <w:spacing w:before="120" w:after="40"/>
        <w:ind w:left="80" w:right="60"/>
        <w:jc w:val="both"/>
        <w:rPr>
          <w:b/>
          <w:spacing w:val="60"/>
          <w:sz w:val="18"/>
          <w:szCs w:val="60"/>
        </w:rPr>
      </w:pPr>
      <w:r w:rsidRPr="0066607E">
        <w:rPr>
          <w:b/>
          <w:sz w:val="18"/>
          <w:szCs w:val="52"/>
        </w:rPr>
        <w:tab/>
      </w:r>
      <w:r w:rsidRPr="0066607E">
        <w:rPr>
          <w:b/>
          <w:spacing w:val="60"/>
          <w:sz w:val="18"/>
          <w:szCs w:val="52"/>
        </w:rPr>
        <w:t>TUTANAK DERGİSİ</w:t>
      </w:r>
    </w:p>
    <w:p w:rsidRPr="0066607E" w:rsidR="0066607E" w:rsidP="0066607E" w:rsidRDefault="0066607E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Pr="0066607E" w:rsidR="0066607E" w:rsidP="0066607E" w:rsidRDefault="0066607E">
      <w:pPr>
        <w:tabs>
          <w:tab w:val="center" w:pos="5040"/>
        </w:tabs>
        <w:ind w:left="80" w:right="60"/>
        <w:jc w:val="both"/>
        <w:rPr>
          <w:b/>
          <w:sz w:val="18"/>
          <w:szCs w:val="28"/>
        </w:rPr>
      </w:pPr>
      <w:r w:rsidRPr="0066607E">
        <w:rPr>
          <w:b/>
          <w:sz w:val="18"/>
          <w:szCs w:val="28"/>
        </w:rPr>
        <w:tab/>
        <w:t>95’inci Birleşim</w:t>
      </w:r>
    </w:p>
    <w:p w:rsidRPr="0066607E" w:rsidR="0066607E" w:rsidP="0066607E" w:rsidRDefault="0066607E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66607E">
        <w:rPr>
          <w:b/>
          <w:sz w:val="18"/>
          <w:szCs w:val="28"/>
        </w:rPr>
        <w:tab/>
        <w:t>29 Mayıs 2014 Perşembe</w:t>
      </w:r>
    </w:p>
    <w:p w:rsidRPr="0066607E" w:rsidR="0066607E" w:rsidP="0066607E" w:rsidRDefault="0066607E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66607E" w:rsidR="0066607E" w:rsidP="0066607E" w:rsidRDefault="0066607E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66607E">
        <w:rPr>
          <w:i/>
          <w:sz w:val="18"/>
          <w:szCs w:val="22"/>
        </w:rPr>
        <w:t>(TBMM Tutanak Hizmetleri Başkanlığı tarafından hazırlanan bu Tutanak Dergisi’nde yer alan ve kâtip üyeler tarafından okunmuş b</w:t>
      </w:r>
      <w:r w:rsidRPr="0066607E">
        <w:rPr>
          <w:i/>
          <w:sz w:val="18"/>
          <w:szCs w:val="22"/>
        </w:rPr>
        <w:t>u</w:t>
      </w:r>
      <w:r w:rsidRPr="0066607E">
        <w:rPr>
          <w:i/>
          <w:sz w:val="18"/>
          <w:szCs w:val="22"/>
        </w:rPr>
        <w:t>lunan her tür belge ile konuşmacılar tarafından ifade edilmiş ve tırnak içinde belirtilmiş alıntı sözler aslına uygun olarak yazılmıştır.)</w:t>
      </w:r>
    </w:p>
    <w:p w:rsidRPr="0066607E" w:rsidR="0066607E" w:rsidP="0066607E" w:rsidRDefault="0066607E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66607E" w:rsidR="0066607E" w:rsidP="0066607E" w:rsidRDefault="0066607E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66607E">
        <w:rPr>
          <w:b/>
          <w:sz w:val="18"/>
          <w:szCs w:val="28"/>
        </w:rPr>
        <w:tab/>
        <w:t>İÇİNDEKİLER</w:t>
      </w:r>
    </w:p>
    <w:p w:rsidRPr="0066607E" w:rsidR="0066607E" w:rsidP="0066607E" w:rsidRDefault="0066607E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Pr="0066607E" w:rsidR="0066607E" w:rsidP="0066607E" w:rsidRDefault="0066607E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66607E" w:rsidR="0066607E" w:rsidP="0066607E" w:rsidRDefault="0066607E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66607E">
        <w:rPr>
          <w:sz w:val="18"/>
        </w:rPr>
        <w:t>I.- GEÇEN TUTANAK ÖZETİ</w:t>
      </w:r>
    </w:p>
    <w:p w:rsidRPr="0066607E" w:rsidR="0066607E" w:rsidP="0066607E" w:rsidRDefault="0066607E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66607E">
        <w:rPr>
          <w:sz w:val="18"/>
        </w:rPr>
        <w:t>II.- GELEN KÂĞITLAR</w:t>
      </w:r>
    </w:p>
    <w:p w:rsidRPr="0066607E" w:rsidR="0066607E" w:rsidP="0066607E" w:rsidRDefault="0066607E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66607E">
        <w:rPr>
          <w:sz w:val="18"/>
        </w:rPr>
        <w:t>III.- YOKLAMALAR</w:t>
      </w:r>
    </w:p>
    <w:p w:rsidRPr="0066607E" w:rsidR="0066607E" w:rsidP="0066607E" w:rsidRDefault="0066607E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66607E">
        <w:rPr>
          <w:sz w:val="18"/>
        </w:rPr>
        <w:t>IV.- YAZILI SORULAR VE CEVAPLARI</w:t>
      </w:r>
    </w:p>
    <w:p w:rsidRPr="0066607E" w:rsidR="0066607E" w:rsidP="0066607E" w:rsidRDefault="0066607E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66607E">
        <w:rPr>
          <w:sz w:val="18"/>
        </w:rPr>
        <w:t>1.- İstanbul Milletvekili Mustafa Sezgin Tanrıkulu'nun, 2005-2013 yılları arasında vakıflara bağışlanan veya tahsis edilen H</w:t>
      </w:r>
      <w:r w:rsidRPr="0066607E">
        <w:rPr>
          <w:sz w:val="18"/>
        </w:rPr>
        <w:t>a</w:t>
      </w:r>
      <w:r w:rsidRPr="0066607E">
        <w:rPr>
          <w:sz w:val="18"/>
        </w:rPr>
        <w:t>zine arazilerine ilişkin Başbakandan sorusu ve Maliye Bakanı Me</w:t>
      </w:r>
      <w:r w:rsidRPr="0066607E">
        <w:rPr>
          <w:sz w:val="18"/>
        </w:rPr>
        <w:t>h</w:t>
      </w:r>
      <w:r w:rsidRPr="0066607E">
        <w:rPr>
          <w:sz w:val="18"/>
        </w:rPr>
        <w:t>met Şimşek’in cevabı  (7/38858) Ek cevap</w:t>
      </w:r>
    </w:p>
    <w:p w:rsidRPr="0066607E" w:rsidR="0066607E" w:rsidP="0066607E" w:rsidRDefault="0066607E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66607E">
        <w:rPr>
          <w:sz w:val="18"/>
        </w:rPr>
        <w:t>2.- İstanbul Milletvekili Aykut Erdoğdu'nun, eski bir bakana rüşvet olarak verildiği iddia edilen bir saate ilişkin sorusu ve Gümrük ve Ticaret Bakanı Hayati Yazıcı’nın cevabı (7/42623)</w:t>
      </w:r>
    </w:p>
    <w:p w:rsidRPr="0066607E" w:rsidR="0066607E" w:rsidP="0066607E" w:rsidRDefault="0066607E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66607E">
        <w:rPr>
          <w:sz w:val="18"/>
        </w:rPr>
        <w:t>3.- İstanbul Milletvekili Ali Özgündüz'ün, eski Ekonomi Bakanına hediye edilen bir kol saatine ait vergilerin ödenmediği i</w:t>
      </w:r>
      <w:r w:rsidRPr="0066607E">
        <w:rPr>
          <w:sz w:val="18"/>
        </w:rPr>
        <w:t>d</w:t>
      </w:r>
      <w:r w:rsidRPr="0066607E">
        <w:rPr>
          <w:sz w:val="18"/>
        </w:rPr>
        <w:t>diasına ilişkin sorusu ve Gümrük ve Ticaret Bakanı Hayati Yazıcı’nın cevabı (7/43084)</w:t>
      </w:r>
    </w:p>
    <w:p w:rsidRPr="0066607E" w:rsidR="0066607E" w:rsidP="0066607E" w:rsidRDefault="0066607E">
      <w:pPr>
        <w:tabs>
          <w:tab w:val="left" w:pos="1134"/>
        </w:tabs>
        <w:jc w:val="both"/>
        <w:rPr>
          <w:sz w:val="18"/>
        </w:rPr>
      </w:pPr>
    </w:p>
    <w:p w:rsidRPr="0066607E" w:rsidR="0066607E" w:rsidP="0066607E" w:rsidRDefault="0066607E">
      <w:pPr>
        <w:tabs>
          <w:tab w:val="left" w:pos="1134"/>
        </w:tabs>
        <w:jc w:val="both"/>
        <w:rPr>
          <w:sz w:val="18"/>
        </w:rPr>
      </w:pPr>
    </w:p>
    <w:p w:rsidRPr="0066607E" w:rsidR="0066607E" w:rsidP="0066607E" w:rsidRDefault="0066607E">
      <w:pPr>
        <w:rPr>
          <w:sz w:val="18"/>
        </w:rPr>
      </w:pPr>
    </w:p>
    <w:p w:rsidRPr="0066607E" w:rsidR="0066607E" w:rsidP="0066607E" w:rsidRDefault="0066607E">
      <w:pPr>
        <w:tabs>
          <w:tab w:val="center" w:pos="5100"/>
        </w:tabs>
        <w:ind w:left="80" w:right="60" w:firstLine="760"/>
        <w:jc w:val="both"/>
        <w:rPr>
          <w:sz w:val="18"/>
        </w:rPr>
      </w:pPr>
    </w:p>
    <w:p w:rsidRPr="0066607E" w:rsidR="0066607E" w:rsidP="0066607E" w:rsidRDefault="0066607E">
      <w:pPr>
        <w:pStyle w:val="zetmetin"/>
        <w:tabs>
          <w:tab w:val="center" w:pos="3020"/>
        </w:tabs>
        <w:spacing w:line="240" w:lineRule="auto"/>
        <w:jc w:val="center"/>
        <w:rPr>
          <w:noProof w:val="0"/>
          <w:sz w:val="18"/>
        </w:rPr>
      </w:pPr>
    </w:p>
    <w:p w:rsidRPr="0066607E" w:rsidR="0066607E" w:rsidP="0066607E" w:rsidRDefault="0066607E">
      <w:pPr>
        <w:pStyle w:val="zetmetin"/>
        <w:tabs>
          <w:tab w:val="center" w:pos="3020"/>
        </w:tabs>
        <w:spacing w:line="240" w:lineRule="auto"/>
        <w:jc w:val="center"/>
        <w:rPr>
          <w:noProof w:val="0"/>
          <w:sz w:val="18"/>
        </w:rPr>
      </w:pPr>
    </w:p>
    <w:p w:rsidRPr="0066607E" w:rsidR="006D3009" w:rsidP="0066607E" w:rsidRDefault="006D3009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29 Mayıs 2014 Perşembe</w:t>
      </w:r>
    </w:p>
    <w:p w:rsidRPr="0066607E" w:rsidR="006D3009" w:rsidP="0066607E" w:rsidRDefault="006D3009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BİRİNCİ OTURUM</w:t>
      </w:r>
    </w:p>
    <w:p w:rsidRPr="0066607E" w:rsidR="006D3009" w:rsidP="0066607E" w:rsidRDefault="006D3009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Açılma Saati: 14.02</w:t>
      </w:r>
    </w:p>
    <w:p w:rsidRPr="0066607E" w:rsidR="006D3009" w:rsidP="0066607E" w:rsidRDefault="006D3009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BAŞKAN: Başkan Vekili Şükran Güldal MUMCU</w:t>
      </w:r>
    </w:p>
    <w:p w:rsidRPr="0066607E" w:rsidR="006D3009" w:rsidP="0066607E" w:rsidRDefault="006D3009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  <w:szCs w:val="16"/>
        </w:rPr>
      </w:pPr>
      <w:r w:rsidRPr="0066607E">
        <w:rPr>
          <w:rFonts w:ascii="Arial" w:hAnsi="Arial"/>
          <w:spacing w:val="24"/>
          <w:sz w:val="18"/>
          <w:szCs w:val="16"/>
        </w:rPr>
        <w:t>KÂTİP ÜYELER: Mine LÖK BEYAZ (Diyarbakır), Fehmi KÜPÇÜ (Bolu)</w:t>
      </w:r>
    </w:p>
    <w:p w:rsidRPr="0066607E" w:rsidR="006D3009" w:rsidP="0066607E" w:rsidRDefault="006D3009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----- 0 -----</w:t>
      </w:r>
    </w:p>
    <w:p w:rsidRPr="0066607E" w:rsidR="006D3009" w:rsidP="0066607E" w:rsidRDefault="006D3009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BAŞKAN – Sayın milletvekilleri, Türkiye</w:t>
      </w:r>
      <w:r w:rsidRPr="0066607E" w:rsidR="008C2596">
        <w:rPr>
          <w:rFonts w:ascii="Arial" w:hAnsi="Arial"/>
          <w:spacing w:val="24"/>
          <w:sz w:val="18"/>
        </w:rPr>
        <w:t xml:space="preserve"> Büyük Millet Meclisinin 95’inci</w:t>
      </w:r>
      <w:r w:rsidRPr="0066607E">
        <w:rPr>
          <w:rFonts w:ascii="Arial" w:hAnsi="Arial"/>
          <w:spacing w:val="24"/>
          <w:sz w:val="18"/>
        </w:rPr>
        <w:t xml:space="preserve"> Birleşimini açıyorum.</w:t>
      </w:r>
    </w:p>
    <w:p w:rsidRPr="0066607E" w:rsidR="006D3009" w:rsidP="0066607E" w:rsidRDefault="00DD7CF7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III.- Y</w:t>
      </w:r>
      <w:r w:rsidRPr="0066607E" w:rsidR="006D3009">
        <w:rPr>
          <w:rFonts w:ascii="Arial" w:hAnsi="Arial"/>
          <w:spacing w:val="24"/>
          <w:sz w:val="18"/>
        </w:rPr>
        <w:t>OKLAMA</w:t>
      </w:r>
    </w:p>
    <w:p w:rsidRPr="0066607E" w:rsidR="006D3009" w:rsidP="0066607E" w:rsidRDefault="006D3009">
      <w:pPr>
        <w:tabs>
          <w:tab w:val="left" w:pos="851"/>
          <w:tab w:val="center" w:pos="5103"/>
        </w:tabs>
        <w:suppressAutoHyphens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BAŞKAN – Elektronik cihazla yoklama yapacağız.</w:t>
      </w:r>
    </w:p>
    <w:p w:rsidRPr="0066607E" w:rsidR="006D3009" w:rsidP="0066607E" w:rsidRDefault="006D3009">
      <w:pPr>
        <w:tabs>
          <w:tab w:val="left" w:pos="851"/>
          <w:tab w:val="center" w:pos="5103"/>
        </w:tabs>
        <w:suppressAutoHyphens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Yoklama için üç dakika süre veriyorum.</w:t>
      </w:r>
    </w:p>
    <w:p w:rsidRPr="0066607E" w:rsidR="006D3009" w:rsidP="0066607E" w:rsidRDefault="006D3009">
      <w:pPr>
        <w:tabs>
          <w:tab w:val="left" w:pos="851"/>
          <w:tab w:val="center" w:pos="5103"/>
        </w:tabs>
        <w:suppressAutoHyphens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(Elektronik cihazla yoklama yapıldı)</w:t>
      </w:r>
    </w:p>
    <w:p w:rsidRPr="0066607E" w:rsidR="006D3009" w:rsidP="0066607E" w:rsidRDefault="006D3009">
      <w:pPr>
        <w:tabs>
          <w:tab w:val="left" w:pos="851"/>
          <w:tab w:val="center" w:pos="5103"/>
        </w:tabs>
        <w:suppressAutoHyphens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BAŞKAN – Toplantı</w:t>
      </w:r>
      <w:r w:rsidRPr="0066607E" w:rsidR="008C2596">
        <w:rPr>
          <w:rFonts w:ascii="Arial" w:hAnsi="Arial"/>
          <w:spacing w:val="24"/>
          <w:sz w:val="18"/>
        </w:rPr>
        <w:t xml:space="preserve"> yeter sayısı yoktur.</w:t>
      </w:r>
    </w:p>
    <w:p w:rsidRPr="0066607E" w:rsidR="008C2596" w:rsidP="0066607E" w:rsidRDefault="00696E18">
      <w:pPr>
        <w:tabs>
          <w:tab w:val="left" w:pos="851"/>
          <w:tab w:val="center" w:pos="5103"/>
        </w:tabs>
        <w:suppressAutoHyphens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O</w:t>
      </w:r>
      <w:r w:rsidRPr="0066607E" w:rsidR="008C2596">
        <w:rPr>
          <w:rFonts w:ascii="Arial" w:hAnsi="Arial"/>
          <w:spacing w:val="24"/>
          <w:sz w:val="18"/>
        </w:rPr>
        <w:t>n dakika ara veriyorum.</w:t>
      </w:r>
    </w:p>
    <w:p w:rsidRPr="0066607E" w:rsidR="008C2596" w:rsidP="0066607E" w:rsidRDefault="008C2596">
      <w:pPr>
        <w:tabs>
          <w:tab w:val="left" w:pos="851"/>
          <w:tab w:val="center" w:pos="5103"/>
        </w:tabs>
        <w:suppressAutoHyphens/>
        <w:ind w:left="40" w:right="40" w:firstLine="811"/>
        <w:jc w:val="right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Kapanma Saati: 14.04</w:t>
      </w:r>
    </w:p>
    <w:p w:rsidRPr="0066607E" w:rsidR="00F805C0" w:rsidP="0066607E" w:rsidRDefault="00F805C0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İKİNCİ OTURUM</w:t>
      </w:r>
    </w:p>
    <w:p w:rsidRPr="0066607E" w:rsidR="00F805C0" w:rsidP="0066607E" w:rsidRDefault="00F805C0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Açılma Saati: 14.15</w:t>
      </w:r>
    </w:p>
    <w:p w:rsidRPr="0066607E" w:rsidR="00F805C0" w:rsidP="0066607E" w:rsidRDefault="00F805C0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BAŞKAN: Başkan Vekili Şükran Güldal MUMCU</w:t>
      </w:r>
    </w:p>
    <w:p w:rsidRPr="0066607E" w:rsidR="00F805C0" w:rsidP="0066607E" w:rsidRDefault="00F805C0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  <w:szCs w:val="16"/>
        </w:rPr>
      </w:pPr>
      <w:r w:rsidRPr="0066607E">
        <w:rPr>
          <w:rFonts w:ascii="Arial" w:hAnsi="Arial"/>
          <w:spacing w:val="24"/>
          <w:sz w:val="18"/>
          <w:szCs w:val="16"/>
        </w:rPr>
        <w:t>KÂTİP ÜYELER: Mine LÖK BEYAZ (Diyarbakır), Fehmi KÜPÇÜ (Bolu)</w:t>
      </w:r>
    </w:p>
    <w:p w:rsidRPr="0066607E" w:rsidR="00F805C0" w:rsidP="0066607E" w:rsidRDefault="00F805C0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----- 0 -----</w:t>
      </w:r>
    </w:p>
    <w:p w:rsidRPr="0066607E" w:rsidR="00F805C0" w:rsidP="0066607E" w:rsidRDefault="00F805C0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BAŞKAN – Sayın milletvekilleri, Türkiye Büyük Millet Meclisinin 95’inci Birleşiminin İkinci Oturumunu açıyorum.</w:t>
      </w:r>
    </w:p>
    <w:p w:rsidRPr="0066607E" w:rsidR="00DD7CF7" w:rsidP="0066607E" w:rsidRDefault="00DD7CF7">
      <w:pPr>
        <w:pStyle w:val="Metinstil"/>
        <w:tabs>
          <w:tab w:val="center" w:pos="5103"/>
        </w:tabs>
        <w:suppressAutoHyphens/>
        <w:spacing w:line="240" w:lineRule="auto"/>
        <w:jc w:val="center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III.- YOKLAMA</w:t>
      </w:r>
    </w:p>
    <w:p w:rsidRPr="0066607E" w:rsidR="00F805C0" w:rsidP="0066607E" w:rsidRDefault="00F805C0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BAŞKAN – Açılışta yapılan yoklamada toplantı yeter sayısı bulunamamıştı.</w:t>
      </w:r>
    </w:p>
    <w:p w:rsidRPr="0066607E" w:rsidR="00F805C0" w:rsidP="0066607E" w:rsidRDefault="00F805C0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Şimdi, yoklamayı tekrarlayacağım ve üç dakika süre veriyorum.</w:t>
      </w:r>
    </w:p>
    <w:p w:rsidRPr="0066607E" w:rsidR="00F805C0" w:rsidP="0066607E" w:rsidRDefault="00F805C0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(Elektronik cihazla yoklama yapıldı)</w:t>
      </w:r>
    </w:p>
    <w:p w:rsidRPr="0066607E" w:rsidR="00F805C0" w:rsidP="0066607E" w:rsidRDefault="00F805C0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BAŞKAN – Sayın milletvekilleri, yapılan ikinci yoklamada da toplantı yeter sayısı bulunamadığından sözlü soru önergeleri ile alınan karar gereğince kanun tasarı ve teklifleri ile komisyonlardan gelen diğer işleri sırasıyla görüşmek için 3 Haziran 2014 Salı günü saat 15.00’te toplanm</w:t>
      </w:r>
      <w:r w:rsidRPr="0066607E" w:rsidR="00DD7CF7">
        <w:rPr>
          <w:rFonts w:ascii="Arial" w:hAnsi="Arial"/>
          <w:spacing w:val="24"/>
          <w:sz w:val="18"/>
        </w:rPr>
        <w:t>ak üzere birleşimi kapatıyorum.</w:t>
      </w:r>
    </w:p>
    <w:p w:rsidRPr="0066607E" w:rsidR="00F805C0" w:rsidP="0066607E" w:rsidRDefault="00F805C0">
      <w:pPr>
        <w:pStyle w:val="Metinstil"/>
        <w:tabs>
          <w:tab w:val="left" w:pos="6804"/>
        </w:tabs>
        <w:suppressAutoHyphens/>
        <w:spacing w:line="240" w:lineRule="auto"/>
        <w:jc w:val="right"/>
        <w:rPr>
          <w:rFonts w:ascii="Arial" w:hAnsi="Arial"/>
          <w:spacing w:val="24"/>
          <w:sz w:val="18"/>
        </w:rPr>
      </w:pPr>
      <w:r w:rsidRPr="0066607E">
        <w:rPr>
          <w:rFonts w:ascii="Arial" w:hAnsi="Arial"/>
          <w:spacing w:val="24"/>
          <w:sz w:val="18"/>
        </w:rPr>
        <w:t>Kapanma Saati: 14.19</w:t>
      </w:r>
    </w:p>
    <w:sectPr w:rsidRPr="0066607E" w:rsidR="00F805C0">
      <w:type w:val="continuous"/>
      <w:pgSz w:w="11880" w:h="16820" w:code="9"/>
      <w:pgMar w:top="573" w:right="454" w:bottom="1134" w:left="1418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226" w:rsidRDefault="00D17226">
      <w:r>
        <w:separator/>
      </w:r>
    </w:p>
  </w:endnote>
  <w:endnote w:type="continuationSeparator" w:id="0">
    <w:p w:rsidR="00D17226" w:rsidRDefault="00D1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226" w:rsidRDefault="00D17226">
      <w:r>
        <w:separator/>
      </w:r>
    </w:p>
  </w:footnote>
  <w:footnote w:type="continuationSeparator" w:id="0">
    <w:p w:rsidR="00D17226" w:rsidRDefault="00D17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16F"/>
    <w:rsid w:val="00000203"/>
    <w:rsid w:val="0000082F"/>
    <w:rsid w:val="00000BC5"/>
    <w:rsid w:val="00000E86"/>
    <w:rsid w:val="000012FC"/>
    <w:rsid w:val="000014B0"/>
    <w:rsid w:val="000018E1"/>
    <w:rsid w:val="00001DE3"/>
    <w:rsid w:val="000020C2"/>
    <w:rsid w:val="00002280"/>
    <w:rsid w:val="000023A1"/>
    <w:rsid w:val="00003D92"/>
    <w:rsid w:val="00004291"/>
    <w:rsid w:val="0000498A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2897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5D29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30C"/>
    <w:rsid w:val="001257B5"/>
    <w:rsid w:val="00126070"/>
    <w:rsid w:val="00126D9E"/>
    <w:rsid w:val="00127D4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E32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6D6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3BCD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13C4"/>
    <w:rsid w:val="003615D9"/>
    <w:rsid w:val="003616F0"/>
    <w:rsid w:val="0036190D"/>
    <w:rsid w:val="003629BD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6EF"/>
    <w:rsid w:val="00390A04"/>
    <w:rsid w:val="00391EED"/>
    <w:rsid w:val="0039291E"/>
    <w:rsid w:val="00393006"/>
    <w:rsid w:val="00393486"/>
    <w:rsid w:val="003936DD"/>
    <w:rsid w:val="0039411E"/>
    <w:rsid w:val="003947DE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E01D1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8A3"/>
    <w:rsid w:val="004321C6"/>
    <w:rsid w:val="0043358C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B43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08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31D2"/>
    <w:rsid w:val="006651BC"/>
    <w:rsid w:val="00665419"/>
    <w:rsid w:val="00665D03"/>
    <w:rsid w:val="0066607E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AD"/>
    <w:rsid w:val="00696621"/>
    <w:rsid w:val="006968C1"/>
    <w:rsid w:val="00696E18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577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009"/>
    <w:rsid w:val="006D3DF5"/>
    <w:rsid w:val="006D4015"/>
    <w:rsid w:val="006D4A28"/>
    <w:rsid w:val="006D4B03"/>
    <w:rsid w:val="006D4CB8"/>
    <w:rsid w:val="006D59AD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1F21"/>
    <w:rsid w:val="00782A04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62E"/>
    <w:rsid w:val="007F5AA0"/>
    <w:rsid w:val="007F71D9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75BE"/>
    <w:rsid w:val="008276A0"/>
    <w:rsid w:val="008277BC"/>
    <w:rsid w:val="00830AB8"/>
    <w:rsid w:val="00830C41"/>
    <w:rsid w:val="00830E2F"/>
    <w:rsid w:val="0083121B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4BD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596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EF"/>
    <w:rsid w:val="008D3FBD"/>
    <w:rsid w:val="008D4D90"/>
    <w:rsid w:val="008D523E"/>
    <w:rsid w:val="008D537C"/>
    <w:rsid w:val="008D53F4"/>
    <w:rsid w:val="008D5425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67F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425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24B6"/>
    <w:rsid w:val="0093268A"/>
    <w:rsid w:val="009329EA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1883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F57"/>
    <w:rsid w:val="00A16FF3"/>
    <w:rsid w:val="00A172E4"/>
    <w:rsid w:val="00A17884"/>
    <w:rsid w:val="00A17AE7"/>
    <w:rsid w:val="00A20153"/>
    <w:rsid w:val="00A20283"/>
    <w:rsid w:val="00A22FCD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7159"/>
    <w:rsid w:val="00A5716F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339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6D7"/>
    <w:rsid w:val="00AB705B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C06DC"/>
    <w:rsid w:val="00BC1FE9"/>
    <w:rsid w:val="00BC2A86"/>
    <w:rsid w:val="00BC4CE1"/>
    <w:rsid w:val="00BC5261"/>
    <w:rsid w:val="00BC62C8"/>
    <w:rsid w:val="00BC6CDC"/>
    <w:rsid w:val="00BC7214"/>
    <w:rsid w:val="00BD0D65"/>
    <w:rsid w:val="00BD1493"/>
    <w:rsid w:val="00BD1A40"/>
    <w:rsid w:val="00BD1AC3"/>
    <w:rsid w:val="00BD2206"/>
    <w:rsid w:val="00BD37C6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77D"/>
    <w:rsid w:val="00BE1CDF"/>
    <w:rsid w:val="00BE228C"/>
    <w:rsid w:val="00BE356F"/>
    <w:rsid w:val="00BE438B"/>
    <w:rsid w:val="00BE443F"/>
    <w:rsid w:val="00BE4894"/>
    <w:rsid w:val="00BE4FC0"/>
    <w:rsid w:val="00BE5252"/>
    <w:rsid w:val="00BE56DB"/>
    <w:rsid w:val="00BE5E2A"/>
    <w:rsid w:val="00BE62A8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7BB"/>
    <w:rsid w:val="00C1239E"/>
    <w:rsid w:val="00C13372"/>
    <w:rsid w:val="00C13950"/>
    <w:rsid w:val="00C13C54"/>
    <w:rsid w:val="00C142A6"/>
    <w:rsid w:val="00C15312"/>
    <w:rsid w:val="00C15719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E99"/>
    <w:rsid w:val="00C27F43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15DE"/>
    <w:rsid w:val="00C61FBE"/>
    <w:rsid w:val="00C628FF"/>
    <w:rsid w:val="00C62DB4"/>
    <w:rsid w:val="00C63B51"/>
    <w:rsid w:val="00C64590"/>
    <w:rsid w:val="00C65067"/>
    <w:rsid w:val="00C6580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7C4A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226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418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5D7"/>
    <w:rsid w:val="00DB3E15"/>
    <w:rsid w:val="00DB3F64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CF7"/>
    <w:rsid w:val="00DD7DCD"/>
    <w:rsid w:val="00DD7DF3"/>
    <w:rsid w:val="00DE013A"/>
    <w:rsid w:val="00DE0CF5"/>
    <w:rsid w:val="00DE1DEE"/>
    <w:rsid w:val="00DE20C7"/>
    <w:rsid w:val="00DE2209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1944"/>
    <w:rsid w:val="00E4210A"/>
    <w:rsid w:val="00E426A3"/>
    <w:rsid w:val="00E4291C"/>
    <w:rsid w:val="00E42A72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1443"/>
    <w:rsid w:val="00EC1973"/>
    <w:rsid w:val="00EC1AEE"/>
    <w:rsid w:val="00EC1F23"/>
    <w:rsid w:val="00EC2326"/>
    <w:rsid w:val="00EC2354"/>
    <w:rsid w:val="00EC2503"/>
    <w:rsid w:val="00EC36A5"/>
    <w:rsid w:val="00EC4366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5456"/>
    <w:rsid w:val="00ED5705"/>
    <w:rsid w:val="00ED66D7"/>
    <w:rsid w:val="00ED6AFB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FCD"/>
    <w:rsid w:val="00F772D8"/>
    <w:rsid w:val="00F805B4"/>
    <w:rsid w:val="00F805C0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00FD5C-B500-4A55-BDD2-5721A967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3009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paragraph" w:customStyle="1" w:styleId="zetmetin">
    <w:name w:val="özet metin"/>
    <w:basedOn w:val="Normal"/>
    <w:link w:val="zetmetinChar"/>
    <w:rsid w:val="0066607E"/>
    <w:pPr>
      <w:spacing w:line="360" w:lineRule="atLeast"/>
      <w:ind w:left="20" w:right="60" w:firstLine="820"/>
      <w:jc w:val="both"/>
    </w:pPr>
    <w:rPr>
      <w:noProof/>
      <w:szCs w:val="20"/>
    </w:rPr>
  </w:style>
  <w:style w:type="character" w:customStyle="1" w:styleId="zetmetinChar">
    <w:name w:val="özet metin Char"/>
    <w:link w:val="zetmetin"/>
    <w:rsid w:val="0066607E"/>
    <w:rPr>
      <w:noProof/>
      <w:sz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4928\Desktop\Genel%20Kuru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Kurul.dot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2000-09-27T11:25:00.0000000Z</lastPrinted>
  <dcterms:created xsi:type="dcterms:W3CDTF">2023-01-20T16:04:00.0000000Z</dcterms:created>
  <dcterms:modified xsi:type="dcterms:W3CDTF">2023-01-20T16:04:00.0000000Z</dcterms:modified>
</coreProperties>
</file>