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E2D45" w:rsidR="009E2D45" w:rsidP="009E2D45" w:rsidRDefault="009E2D45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9E2D45">
        <w:rPr>
          <w:sz w:val="18"/>
          <w:szCs w:val="28"/>
        </w:rPr>
        <w:tab/>
      </w:r>
    </w:p>
    <w:p w:rsidRPr="009E2D45" w:rsidR="009E2D45" w:rsidP="009E2D45" w:rsidRDefault="009E2D45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9E2D45">
        <w:rPr>
          <w:sz w:val="18"/>
          <w:szCs w:val="28"/>
        </w:rPr>
        <w:tab/>
      </w:r>
      <w:r w:rsidRPr="009E2D45">
        <w:rPr>
          <w:b/>
          <w:sz w:val="18"/>
          <w:szCs w:val="52"/>
        </w:rPr>
        <w:t>TÜRKİYE BÜYÜK MİLLET MECLİSİ</w:t>
      </w:r>
    </w:p>
    <w:p w:rsidRPr="009E2D45" w:rsidR="009E2D45" w:rsidP="009E2D45" w:rsidRDefault="009E2D45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9E2D45">
        <w:rPr>
          <w:b/>
          <w:sz w:val="18"/>
          <w:szCs w:val="52"/>
        </w:rPr>
        <w:tab/>
      </w:r>
      <w:r w:rsidRPr="009E2D45">
        <w:rPr>
          <w:b/>
          <w:spacing w:val="60"/>
          <w:sz w:val="18"/>
          <w:szCs w:val="52"/>
        </w:rPr>
        <w:t>TUTANAK DERGİSİ</w:t>
      </w:r>
    </w:p>
    <w:p w:rsidRPr="009E2D45" w:rsidR="009E2D45" w:rsidP="009E2D45" w:rsidRDefault="009E2D45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9E2D45" w:rsidR="009E2D45" w:rsidP="009E2D45" w:rsidRDefault="009E2D45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9E2D45">
        <w:rPr>
          <w:b/>
          <w:sz w:val="18"/>
          <w:szCs w:val="28"/>
        </w:rPr>
        <w:tab/>
        <w:t>115’inci Birleşim</w:t>
      </w:r>
    </w:p>
    <w:p w:rsidRPr="009E2D45" w:rsidR="009E2D45" w:rsidP="009E2D45" w:rsidRDefault="009E2D45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9E2D45">
        <w:rPr>
          <w:b/>
          <w:sz w:val="18"/>
          <w:szCs w:val="28"/>
        </w:rPr>
        <w:tab/>
        <w:t>20 Temmuz 2017 Perşembe</w:t>
      </w:r>
    </w:p>
    <w:p w:rsidRPr="009E2D45" w:rsidR="009E2D45" w:rsidP="009E2D45" w:rsidRDefault="009E2D45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9E2D45" w:rsidR="009E2D45" w:rsidP="009E2D45" w:rsidRDefault="009E2D45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9E2D45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9E2D45">
        <w:rPr>
          <w:i/>
          <w:sz w:val="18"/>
          <w:szCs w:val="22"/>
        </w:rPr>
        <w:t>a</w:t>
      </w:r>
      <w:r w:rsidRPr="009E2D45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9E2D45" w:rsidR="009E2D45" w:rsidP="009E2D45" w:rsidRDefault="009E2D45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9E2D45" w:rsidR="009E2D45" w:rsidP="009E2D45" w:rsidRDefault="009E2D45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9E2D45">
        <w:rPr>
          <w:b/>
          <w:sz w:val="18"/>
          <w:szCs w:val="28"/>
        </w:rPr>
        <w:tab/>
        <w:t>İÇİNDEKİLER</w:t>
      </w:r>
    </w:p>
    <w:p w:rsidRPr="009E2D45" w:rsidR="009E2D45" w:rsidP="009E2D45" w:rsidRDefault="009E2D45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9E2D45" w:rsidR="009E2D45" w:rsidP="009E2D45" w:rsidRDefault="009E2D45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9E2D45" w:rsidR="009E2D45" w:rsidP="009E2D45" w:rsidRDefault="009E2D45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9E2D45" w:rsidR="009E2D45" w:rsidP="009E2D45" w:rsidRDefault="009E2D45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9E2D45">
        <w:rPr>
          <w:sz w:val="18"/>
        </w:rPr>
        <w:t>I.- GEÇEN TUTANAK ÖZETİ</w:t>
      </w:r>
    </w:p>
    <w:p w:rsidRPr="009E2D45" w:rsidR="009E2D45" w:rsidP="009E2D45" w:rsidRDefault="009E2D45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9E2D45">
        <w:rPr>
          <w:sz w:val="18"/>
        </w:rPr>
        <w:t>II.- GELEN KÂĞITLAR</w:t>
      </w:r>
    </w:p>
    <w:p w:rsidRPr="009E2D45" w:rsidR="009E2D45" w:rsidP="009E2D45" w:rsidRDefault="009E2D45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9E2D45">
        <w:rPr>
          <w:sz w:val="18"/>
        </w:rPr>
        <w:t>III.- YAZILI SORULAR VE CEVAPLARI</w:t>
      </w:r>
    </w:p>
    <w:p w:rsidRPr="009E2D45" w:rsidR="009E2D45" w:rsidP="009E2D45" w:rsidRDefault="009E2D45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9E2D45">
        <w:rPr>
          <w:sz w:val="18"/>
        </w:rPr>
        <w:t xml:space="preserve">1.- Edirne Milletvekili Okan Gaytancıoğlu'nun, sigortasız işçi çalıştıran iş yerlerinin tespitine ve yapılan işlemlere ilişkin </w:t>
      </w:r>
      <w:r w:rsidRPr="009E2D45">
        <w:rPr>
          <w:sz w:val="18"/>
          <w:lang w:eastAsia="en-US"/>
        </w:rPr>
        <w:t xml:space="preserve">sorusu ve </w:t>
      </w:r>
      <w:r w:rsidRPr="009E2D45">
        <w:rPr>
          <w:bCs/>
          <w:sz w:val="18"/>
          <w:lang w:eastAsia="en-US"/>
        </w:rPr>
        <w:t xml:space="preserve">Çalışma ve Sosyal Güvenlik Bakanı </w:t>
      </w:r>
      <w:r w:rsidRPr="009E2D45">
        <w:rPr>
          <w:sz w:val="18"/>
          <w:lang w:eastAsia="en-US"/>
        </w:rPr>
        <w:t xml:space="preserve">Mehmet  Müezzinoğlu’nun cevabı </w:t>
      </w:r>
      <w:r w:rsidRPr="009E2D45">
        <w:rPr>
          <w:sz w:val="18"/>
        </w:rPr>
        <w:t>(7/14007)</w:t>
      </w:r>
    </w:p>
    <w:p w:rsidRPr="009E2D45" w:rsidR="009E2D45" w:rsidP="009E2D45" w:rsidRDefault="009E2D45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9E2D45">
        <w:rPr>
          <w:sz w:val="18"/>
        </w:rPr>
        <w:t xml:space="preserve">2.- Niğde Milletvekili Ömer Fethi Gürer'in, 2000 yılı sonrası emekli olan ve aynı gün sayısında aynı primi yatıran vatandaşların emekli maaşları arasındaki eşitsizliklerin giderilmesine ilişkin </w:t>
      </w:r>
      <w:r w:rsidRPr="009E2D45">
        <w:rPr>
          <w:sz w:val="18"/>
          <w:lang w:eastAsia="en-US"/>
        </w:rPr>
        <w:t xml:space="preserve">sorusu ve </w:t>
      </w:r>
      <w:r w:rsidRPr="009E2D45">
        <w:rPr>
          <w:bCs/>
          <w:sz w:val="18"/>
          <w:lang w:eastAsia="en-US"/>
        </w:rPr>
        <w:t xml:space="preserve">Çalışma ve Sosyal Güvenlik Bakanı </w:t>
      </w:r>
      <w:r w:rsidRPr="009E2D45">
        <w:rPr>
          <w:sz w:val="18"/>
          <w:lang w:eastAsia="en-US"/>
        </w:rPr>
        <w:t>Mehmet  Müezzinoğlu’nun c</w:t>
      </w:r>
      <w:r w:rsidRPr="009E2D45">
        <w:rPr>
          <w:sz w:val="18"/>
          <w:lang w:eastAsia="en-US"/>
        </w:rPr>
        <w:t>e</w:t>
      </w:r>
      <w:r w:rsidRPr="009E2D45">
        <w:rPr>
          <w:sz w:val="18"/>
          <w:lang w:eastAsia="en-US"/>
        </w:rPr>
        <w:t xml:space="preserve">vabı </w:t>
      </w:r>
      <w:r w:rsidRPr="009E2D45">
        <w:rPr>
          <w:sz w:val="18"/>
        </w:rPr>
        <w:t>(7/14008)</w:t>
      </w:r>
    </w:p>
    <w:p w:rsidRPr="009E2D45" w:rsidR="009E2D45" w:rsidP="009E2D45" w:rsidRDefault="009E2D45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9E2D45">
        <w:rPr>
          <w:sz w:val="18"/>
        </w:rPr>
        <w:t>3.- İstanbul Milletvekili Eren Erdem'in, yabancı bir televizyon kanalında Türkiye'nin İdlib'de özel bir sınır kapısı oluşturduğuna dair çıkan bir habere ilişkin</w:t>
      </w:r>
      <w:r w:rsidRPr="009E2D45">
        <w:rPr>
          <w:sz w:val="18"/>
          <w:lang w:eastAsia="en-US"/>
        </w:rPr>
        <w:t xml:space="preserve"> sorusu ve </w:t>
      </w:r>
      <w:r w:rsidRPr="009E2D45">
        <w:rPr>
          <w:bCs/>
          <w:sz w:val="18"/>
          <w:lang w:eastAsia="en-US"/>
        </w:rPr>
        <w:t xml:space="preserve">Dışişleri Bakanı </w:t>
      </w:r>
      <w:r w:rsidRPr="009E2D45">
        <w:rPr>
          <w:sz w:val="18"/>
          <w:lang w:eastAsia="en-US"/>
        </w:rPr>
        <w:t xml:space="preserve">Mevlüt Çavuşoğlu’nun cevabı </w:t>
      </w:r>
      <w:r w:rsidRPr="009E2D45">
        <w:rPr>
          <w:sz w:val="18"/>
        </w:rPr>
        <w:t>(7/14239)</w:t>
      </w:r>
    </w:p>
    <w:p w:rsidRPr="009E2D45" w:rsidR="009E2D45" w:rsidP="009E2D45" w:rsidRDefault="009E2D45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9E2D45">
        <w:rPr>
          <w:sz w:val="18"/>
        </w:rPr>
        <w:t xml:space="preserve">4.- Mardin Milletvekili Ali Atalan'ın, Almanya Hükümeti'nin Türkiye'ye silah sevkiyatına onay vermediğine dair iddialara ilişkin Başbakandan </w:t>
      </w:r>
      <w:r w:rsidRPr="009E2D45">
        <w:rPr>
          <w:sz w:val="18"/>
          <w:lang w:eastAsia="en-US"/>
        </w:rPr>
        <w:t xml:space="preserve">sorusu ve </w:t>
      </w:r>
      <w:r w:rsidRPr="009E2D45">
        <w:rPr>
          <w:bCs/>
          <w:sz w:val="18"/>
          <w:lang w:eastAsia="en-US"/>
        </w:rPr>
        <w:t xml:space="preserve">Dışişleri Bakanı </w:t>
      </w:r>
      <w:r w:rsidRPr="009E2D45">
        <w:rPr>
          <w:sz w:val="18"/>
          <w:lang w:eastAsia="en-US"/>
        </w:rPr>
        <w:t xml:space="preserve">Mevlüt Çavuşoğlu’nun cevabı </w:t>
      </w:r>
      <w:r w:rsidRPr="009E2D45">
        <w:rPr>
          <w:sz w:val="18"/>
        </w:rPr>
        <w:t>(7/14303)</w:t>
      </w:r>
    </w:p>
    <w:p w:rsidRPr="009E2D45" w:rsidR="009E2D45" w:rsidP="009E2D45" w:rsidRDefault="009E2D45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9E2D45">
        <w:rPr>
          <w:sz w:val="18"/>
        </w:rPr>
        <w:t xml:space="preserve">5.- Ağrı Milletvekili Dirayet Taşdemir'in, Katar ile ilişkilere ilişkin </w:t>
      </w:r>
      <w:r w:rsidRPr="009E2D45">
        <w:rPr>
          <w:sz w:val="18"/>
          <w:lang w:eastAsia="en-US"/>
        </w:rPr>
        <w:t xml:space="preserve">sorusu ve </w:t>
      </w:r>
      <w:r w:rsidRPr="009E2D45">
        <w:rPr>
          <w:bCs/>
          <w:sz w:val="18"/>
          <w:lang w:eastAsia="en-US"/>
        </w:rPr>
        <w:t xml:space="preserve">Dışişleri Bakanı </w:t>
      </w:r>
      <w:r w:rsidRPr="009E2D45">
        <w:rPr>
          <w:sz w:val="18"/>
          <w:lang w:eastAsia="en-US"/>
        </w:rPr>
        <w:t xml:space="preserve">Mevlüt Çavuşoğlu’nun cevabı </w:t>
      </w:r>
      <w:r w:rsidRPr="009E2D45">
        <w:rPr>
          <w:sz w:val="18"/>
        </w:rPr>
        <w:t>(7/14382)</w:t>
      </w:r>
    </w:p>
    <w:p w:rsidRPr="009E2D45" w:rsidR="00A65F91" w:rsidP="009E2D45" w:rsidRDefault="00A65F91">
      <w:pPr>
        <w:pStyle w:val="GENELKURUL"/>
        <w:spacing w:line="240" w:lineRule="auto"/>
        <w:jc w:val="center"/>
        <w:rPr>
          <w:sz w:val="18"/>
        </w:rPr>
      </w:pPr>
      <w:r w:rsidRPr="009E2D45">
        <w:rPr>
          <w:sz w:val="18"/>
        </w:rPr>
        <w:t>20 Temmuz 2017 Perşembe</w:t>
      </w:r>
    </w:p>
    <w:p w:rsidRPr="009E2D45" w:rsidR="00A65F91" w:rsidP="009E2D45" w:rsidRDefault="00A65F91">
      <w:pPr>
        <w:pStyle w:val="GENELKURUL"/>
        <w:spacing w:line="240" w:lineRule="auto"/>
        <w:jc w:val="center"/>
        <w:rPr>
          <w:sz w:val="18"/>
        </w:rPr>
      </w:pPr>
      <w:r w:rsidRPr="009E2D45">
        <w:rPr>
          <w:sz w:val="18"/>
        </w:rPr>
        <w:t>BİRİNCİ OTURUM</w:t>
      </w:r>
    </w:p>
    <w:p w:rsidRPr="009E2D45" w:rsidR="00A65F91" w:rsidP="009E2D45" w:rsidRDefault="00A65F91">
      <w:pPr>
        <w:pStyle w:val="GENELKURUL"/>
        <w:spacing w:line="240" w:lineRule="auto"/>
        <w:jc w:val="center"/>
        <w:rPr>
          <w:sz w:val="18"/>
        </w:rPr>
      </w:pPr>
      <w:r w:rsidRPr="009E2D45">
        <w:rPr>
          <w:sz w:val="18"/>
        </w:rPr>
        <w:t>Açılma Saati: 14.00</w:t>
      </w:r>
    </w:p>
    <w:p w:rsidRPr="009E2D45" w:rsidR="00A65F91" w:rsidP="009E2D45" w:rsidRDefault="00A65F91">
      <w:pPr>
        <w:pStyle w:val="GENELKURUL"/>
        <w:spacing w:line="240" w:lineRule="auto"/>
        <w:jc w:val="center"/>
        <w:rPr>
          <w:sz w:val="18"/>
        </w:rPr>
      </w:pPr>
      <w:r w:rsidRPr="009E2D45">
        <w:rPr>
          <w:sz w:val="18"/>
        </w:rPr>
        <w:t>BAŞKAN: Başkan Vekili Ayşe Nur BAHÇEKAPILI</w:t>
      </w:r>
    </w:p>
    <w:p w:rsidRPr="009E2D45" w:rsidR="00A65F91" w:rsidP="009E2D45" w:rsidRDefault="00A65F91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  <w:szCs w:val="16"/>
        </w:rPr>
      </w:pPr>
      <w:r w:rsidRPr="009E2D45">
        <w:rPr>
          <w:rFonts w:ascii="Arial" w:hAnsi="Arial" w:cs="Arial"/>
          <w:spacing w:val="32"/>
          <w:sz w:val="18"/>
          <w:szCs w:val="16"/>
        </w:rPr>
        <w:t>KÂTİP ÜYELER: Fatma KAPLAN HÜRRİYET</w:t>
      </w:r>
      <w:r w:rsidRPr="009E2D45" w:rsidR="00840623">
        <w:rPr>
          <w:rFonts w:ascii="Arial" w:hAnsi="Arial" w:cs="Arial"/>
          <w:spacing w:val="32"/>
          <w:sz w:val="18"/>
          <w:szCs w:val="16"/>
        </w:rPr>
        <w:t xml:space="preserve"> (Kocaeli)</w:t>
      </w:r>
    </w:p>
    <w:p w:rsidRPr="009E2D45" w:rsidR="00A65F91" w:rsidP="009E2D45" w:rsidRDefault="00A65F91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  <w:szCs w:val="16"/>
        </w:rPr>
      </w:pPr>
      <w:r w:rsidRPr="009E2D45">
        <w:rPr>
          <w:rFonts w:ascii="Arial" w:hAnsi="Arial" w:cs="Arial"/>
          <w:spacing w:val="32"/>
          <w:sz w:val="18"/>
        </w:rPr>
        <w:t>-----0-----</w:t>
      </w:r>
    </w:p>
    <w:p w:rsidRPr="009E2D45" w:rsidR="00A65F91" w:rsidP="009E2D45" w:rsidRDefault="00A65F91">
      <w:pPr>
        <w:pStyle w:val="GENELKURUL"/>
        <w:spacing w:line="240" w:lineRule="auto"/>
        <w:rPr>
          <w:sz w:val="18"/>
        </w:rPr>
      </w:pPr>
      <w:r w:rsidRPr="009E2D45">
        <w:rPr>
          <w:sz w:val="18"/>
        </w:rPr>
        <w:t xml:space="preserve">BAŞKAN – </w:t>
      </w:r>
      <w:r w:rsidRPr="009E2D45" w:rsidR="00971788">
        <w:rPr>
          <w:sz w:val="18"/>
        </w:rPr>
        <w:t xml:space="preserve">Sayın milletvekilleri, </w:t>
      </w:r>
      <w:r w:rsidRPr="009E2D45">
        <w:rPr>
          <w:sz w:val="18"/>
        </w:rPr>
        <w:t>Tür</w:t>
      </w:r>
      <w:r w:rsidRPr="009E2D45" w:rsidR="00FA018D">
        <w:rPr>
          <w:sz w:val="18"/>
        </w:rPr>
        <w:t>kiye Büyük Millet Meclisinin 115’inci</w:t>
      </w:r>
      <w:r w:rsidRPr="009E2D45">
        <w:rPr>
          <w:sz w:val="18"/>
        </w:rPr>
        <w:t xml:space="preserve"> Birleşimini açıyorum.</w:t>
      </w:r>
    </w:p>
    <w:p w:rsidRPr="009E2D45" w:rsidR="00446C6D" w:rsidP="009E2D45" w:rsidRDefault="001469E3">
      <w:pPr>
        <w:pStyle w:val="GENELKURUL"/>
        <w:spacing w:line="240" w:lineRule="auto"/>
        <w:rPr>
          <w:sz w:val="18"/>
        </w:rPr>
      </w:pPr>
      <w:r w:rsidRPr="009E2D45">
        <w:rPr>
          <w:sz w:val="18"/>
        </w:rPr>
        <w:t xml:space="preserve">Başkanlık Divanı teşekkül etmediğinden çalışmalarımıza başlayamıyoruz. </w:t>
      </w:r>
    </w:p>
    <w:p w:rsidRPr="009E2D45" w:rsidR="001469E3" w:rsidP="009E2D45" w:rsidRDefault="001469E3">
      <w:pPr>
        <w:pStyle w:val="GENELKURUL"/>
        <w:spacing w:line="240" w:lineRule="auto"/>
        <w:rPr>
          <w:sz w:val="18"/>
        </w:rPr>
      </w:pPr>
      <w:r w:rsidRPr="009E2D45">
        <w:rPr>
          <w:sz w:val="18"/>
        </w:rPr>
        <w:t>Bu nedenle, alınan karar gereğince</w:t>
      </w:r>
      <w:r w:rsidRPr="009E2D45" w:rsidR="000816AE">
        <w:rPr>
          <w:sz w:val="18"/>
        </w:rPr>
        <w:t>,</w:t>
      </w:r>
      <w:r w:rsidRPr="009E2D45">
        <w:rPr>
          <w:sz w:val="18"/>
        </w:rPr>
        <w:t xml:space="preserve"> kanun tasarı ve teklifleri ile komisyonlardan gelen diğer işleri sırasıyla görüşmek </w:t>
      </w:r>
      <w:r w:rsidRPr="009E2D45" w:rsidR="00ED6B23">
        <w:rPr>
          <w:sz w:val="18"/>
        </w:rPr>
        <w:t xml:space="preserve">için </w:t>
      </w:r>
      <w:r w:rsidRPr="009E2D45" w:rsidR="005D06AF">
        <w:rPr>
          <w:sz w:val="18"/>
        </w:rPr>
        <w:t>21 Temmuz 2017 Cuma günü saat 14.00’te toplanmak üzere birleşimi kapatıyorum.</w:t>
      </w:r>
    </w:p>
    <w:p w:rsidRPr="009E2D45" w:rsidR="005D06AF" w:rsidP="009E2D45" w:rsidRDefault="005D06AF">
      <w:pPr>
        <w:widowControl w:val="0"/>
        <w:suppressAutoHyphens/>
        <w:ind w:left="6804" w:right="40"/>
        <w:jc w:val="right"/>
        <w:rPr>
          <w:rFonts w:ascii="Arial" w:hAnsi="Arial" w:cs="Arial"/>
          <w:spacing w:val="32"/>
          <w:sz w:val="18"/>
        </w:rPr>
      </w:pPr>
      <w:r w:rsidRPr="009E2D45">
        <w:rPr>
          <w:rFonts w:ascii="Arial" w:hAnsi="Arial" w:cs="Arial"/>
          <w:spacing w:val="32"/>
          <w:sz w:val="18"/>
        </w:rPr>
        <w:t xml:space="preserve">Kapanma Saati: </w:t>
      </w:r>
      <w:r w:rsidRPr="009E2D45" w:rsidR="00DF03BF">
        <w:rPr>
          <w:rFonts w:ascii="Arial" w:hAnsi="Arial" w:cs="Arial"/>
          <w:spacing w:val="32"/>
          <w:sz w:val="18"/>
        </w:rPr>
        <w:t>14.01</w:t>
      </w:r>
    </w:p>
    <w:sectPr w:rsidRPr="009E2D45" w:rsidR="005D06AF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CF6" w:rsidRDefault="008B7CF6">
      <w:r>
        <w:separator/>
      </w:r>
    </w:p>
  </w:endnote>
  <w:endnote w:type="continuationSeparator" w:id="0">
    <w:p w:rsidR="008B7CF6" w:rsidRDefault="008B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CF6" w:rsidRDefault="008B7CF6">
      <w:r>
        <w:separator/>
      </w:r>
    </w:p>
  </w:footnote>
  <w:footnote w:type="continuationSeparator" w:id="0">
    <w:p w:rsidR="008B7CF6" w:rsidRDefault="008B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531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5392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16AE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4FE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69E3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4FC2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628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A04"/>
    <w:rsid w:val="00365C93"/>
    <w:rsid w:val="00365DF2"/>
    <w:rsid w:val="003661E4"/>
    <w:rsid w:val="00366269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C6D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3DA3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06AF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19F8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2E4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23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CF6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36DD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788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2D45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02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5F91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0D6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D89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31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64B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3B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6B23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18D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2888F1E-5C1C-4050-92D1-7D5A7935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579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C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3D49"/>
  </w:style>
  <w:style w:type="paragraph" w:styleId="Header">
    <w:name w:val="header"/>
    <w:basedOn w:val="Normal"/>
    <w:rsid w:val="007C3D4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7C3D4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7C3D4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7C3D4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7C3D4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7C3D4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2E0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9DE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7C3D49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7C3D49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7C3D49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7C3D4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7C3D49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7C3D49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5D579E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6A74DC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5D579E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6A74DC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5D5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5170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2015-12-03T12:07:00.0000000Z</lastPrinted>
  <dcterms:created xsi:type="dcterms:W3CDTF">2023-01-20T14:40:00.0000000Z</dcterms:created>
  <dcterms:modified xsi:type="dcterms:W3CDTF">2023-01-20T14:40:00.0000000Z</dcterms:modified>
</coreProperties>
</file>