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BCE" w:rsidR="00A72BCE" w:rsidP="00A72BCE" w:rsidRDefault="00A72BCE">
      <w:pPr>
        <w:tabs>
          <w:tab w:val="center" w:pos="5000"/>
        </w:tabs>
        <w:spacing w:before="120" w:after="40"/>
        <w:ind w:left="80" w:right="60"/>
        <w:jc w:val="both"/>
        <w:rPr>
          <w:sz w:val="18"/>
          <w:szCs w:val="28"/>
        </w:rPr>
      </w:pPr>
      <w:bookmarkStart w:name="_GoBack" w:id="0"/>
      <w:bookmarkEnd w:id="0"/>
    </w:p>
    <w:p w:rsidRPr="00A72BCE" w:rsidR="00A72BCE" w:rsidP="00A72BCE" w:rsidRDefault="00A72BCE">
      <w:pPr>
        <w:tabs>
          <w:tab w:val="center" w:pos="5000"/>
        </w:tabs>
        <w:spacing w:before="120" w:after="40"/>
        <w:ind w:left="80" w:right="60"/>
        <w:jc w:val="center"/>
        <w:rPr>
          <w:b/>
          <w:sz w:val="18"/>
          <w:szCs w:val="52"/>
        </w:rPr>
      </w:pPr>
      <w:r w:rsidRPr="00A72BCE">
        <w:rPr>
          <w:b/>
          <w:sz w:val="18"/>
          <w:szCs w:val="52"/>
        </w:rPr>
        <w:t>TÜRKİYE BÜYÜK MİLLET MECLİSİ</w:t>
      </w:r>
    </w:p>
    <w:p w:rsidRPr="00A72BCE" w:rsidR="00A72BCE" w:rsidP="00A72BCE" w:rsidRDefault="00A72BCE">
      <w:pPr>
        <w:tabs>
          <w:tab w:val="center" w:pos="4980"/>
        </w:tabs>
        <w:spacing w:before="120" w:after="40"/>
        <w:ind w:left="80" w:right="60"/>
        <w:jc w:val="center"/>
        <w:rPr>
          <w:b/>
          <w:spacing w:val="60"/>
          <w:sz w:val="18"/>
          <w:szCs w:val="60"/>
        </w:rPr>
      </w:pPr>
      <w:r w:rsidRPr="00A72BCE">
        <w:rPr>
          <w:b/>
          <w:spacing w:val="60"/>
          <w:sz w:val="18"/>
          <w:szCs w:val="52"/>
        </w:rPr>
        <w:t>TUTANAK DERGİSİ</w:t>
      </w:r>
    </w:p>
    <w:p w:rsidRPr="00A72BCE" w:rsidR="00A72BCE" w:rsidP="00A72BCE" w:rsidRDefault="00A72BCE">
      <w:pPr>
        <w:tabs>
          <w:tab w:val="center" w:pos="5380"/>
        </w:tabs>
        <w:ind w:left="80" w:right="60"/>
        <w:jc w:val="center"/>
        <w:rPr>
          <w:b/>
          <w:spacing w:val="60"/>
          <w:sz w:val="18"/>
          <w:szCs w:val="60"/>
        </w:rPr>
      </w:pPr>
    </w:p>
    <w:p w:rsidRPr="00A72BCE" w:rsidR="00A72BCE" w:rsidP="00A72BCE" w:rsidRDefault="00A72BCE">
      <w:pPr>
        <w:tabs>
          <w:tab w:val="center" w:pos="5040"/>
        </w:tabs>
        <w:ind w:left="80" w:right="60"/>
        <w:jc w:val="center"/>
        <w:rPr>
          <w:b/>
          <w:sz w:val="18"/>
          <w:szCs w:val="28"/>
        </w:rPr>
      </w:pPr>
      <w:r w:rsidRPr="00A72BCE">
        <w:rPr>
          <w:b/>
          <w:sz w:val="18"/>
          <w:szCs w:val="28"/>
        </w:rPr>
        <w:t>60’ıncı Birleşim</w:t>
      </w:r>
    </w:p>
    <w:p w:rsidRPr="00A72BCE" w:rsidR="00A72BCE" w:rsidP="00A72BCE" w:rsidRDefault="00A72BCE">
      <w:pPr>
        <w:tabs>
          <w:tab w:val="center" w:pos="5000"/>
        </w:tabs>
        <w:ind w:left="80" w:right="60"/>
        <w:jc w:val="center"/>
        <w:rPr>
          <w:b/>
          <w:sz w:val="18"/>
          <w:szCs w:val="28"/>
        </w:rPr>
      </w:pPr>
      <w:r w:rsidRPr="00A72BCE">
        <w:rPr>
          <w:b/>
          <w:sz w:val="18"/>
          <w:szCs w:val="28"/>
        </w:rPr>
        <w:t>2 Nisan 2019 Salı</w:t>
      </w:r>
    </w:p>
    <w:p w:rsidRPr="00A72BCE" w:rsidR="00A72BCE" w:rsidP="00A72BCE" w:rsidRDefault="00A72BCE">
      <w:pPr>
        <w:tabs>
          <w:tab w:val="center" w:pos="5000"/>
        </w:tabs>
        <w:ind w:left="80" w:right="60"/>
        <w:jc w:val="center"/>
        <w:rPr>
          <w:b/>
          <w:i/>
          <w:sz w:val="18"/>
          <w:szCs w:val="28"/>
        </w:rPr>
      </w:pPr>
    </w:p>
    <w:p w:rsidRPr="00A72BCE" w:rsidR="00A72BCE" w:rsidP="00A72BCE" w:rsidRDefault="00A72BCE">
      <w:pPr>
        <w:tabs>
          <w:tab w:val="center" w:pos="5000"/>
        </w:tabs>
        <w:ind w:left="79" w:right="62"/>
        <w:jc w:val="center"/>
        <w:rPr>
          <w:i/>
          <w:sz w:val="18"/>
          <w:szCs w:val="22"/>
        </w:rPr>
      </w:pPr>
      <w:r w:rsidRPr="00A72BCE">
        <w:rPr>
          <w:i/>
          <w:sz w:val="18"/>
          <w:szCs w:val="22"/>
        </w:rPr>
        <w:t>(TBMM Tutanak Hizmetleri Başkanlığı tarafından hazırlanan bu Tutanak Dergisi’nde yer alan ve kâtip üyeler tar</w:t>
      </w:r>
      <w:r w:rsidRPr="00A72BCE">
        <w:rPr>
          <w:i/>
          <w:sz w:val="18"/>
          <w:szCs w:val="22"/>
        </w:rPr>
        <w:t>a</w:t>
      </w:r>
      <w:r w:rsidRPr="00A72BCE">
        <w:rPr>
          <w:i/>
          <w:sz w:val="18"/>
          <w:szCs w:val="22"/>
        </w:rPr>
        <w:t>fından okunmuş bulunan her tür belge ile konuşmacılar tarafından ifade edilmiş ve tırnak içinde belirtilmiş alıntı sözler aslına uygun olarak yazılmıştır.)</w:t>
      </w:r>
    </w:p>
    <w:p w:rsidRPr="00A72BCE" w:rsidR="00A72BCE" w:rsidP="00A72BCE" w:rsidRDefault="00A72BCE">
      <w:pPr>
        <w:tabs>
          <w:tab w:val="center" w:pos="5000"/>
        </w:tabs>
        <w:ind w:left="80" w:right="60"/>
        <w:jc w:val="center"/>
        <w:rPr>
          <w:b/>
          <w:sz w:val="18"/>
          <w:szCs w:val="28"/>
        </w:rPr>
      </w:pPr>
    </w:p>
    <w:p w:rsidRPr="00A72BCE" w:rsidR="00A72BCE" w:rsidP="00A72BCE" w:rsidRDefault="00A72BCE">
      <w:pPr>
        <w:tabs>
          <w:tab w:val="center" w:pos="5000"/>
        </w:tabs>
        <w:ind w:left="80" w:right="60"/>
        <w:jc w:val="center"/>
        <w:rPr>
          <w:b/>
          <w:sz w:val="18"/>
          <w:szCs w:val="28"/>
        </w:rPr>
      </w:pPr>
    </w:p>
    <w:p w:rsidRPr="00A72BCE" w:rsidR="00A72BCE" w:rsidP="00A72BCE" w:rsidRDefault="00A72BCE">
      <w:pPr>
        <w:tabs>
          <w:tab w:val="center" w:pos="5000"/>
        </w:tabs>
        <w:ind w:left="80" w:right="60"/>
        <w:jc w:val="center"/>
        <w:rPr>
          <w:b/>
          <w:sz w:val="18"/>
          <w:szCs w:val="28"/>
        </w:rPr>
      </w:pPr>
      <w:r w:rsidRPr="00A72BCE">
        <w:rPr>
          <w:b/>
          <w:sz w:val="18"/>
          <w:szCs w:val="28"/>
        </w:rPr>
        <w:t>İÇİNDEKİLER</w:t>
      </w:r>
    </w:p>
    <w:p w:rsidRPr="00A72BCE" w:rsidR="00A72BCE" w:rsidP="00A72BCE" w:rsidRDefault="00A72BCE">
      <w:pPr>
        <w:tabs>
          <w:tab w:val="center" w:pos="5380"/>
        </w:tabs>
        <w:ind w:left="80" w:right="60"/>
        <w:jc w:val="both"/>
        <w:rPr>
          <w:b/>
          <w:sz w:val="18"/>
          <w:szCs w:val="28"/>
        </w:rPr>
      </w:pPr>
    </w:p>
    <w:p w:rsidRPr="00A72BCE" w:rsidR="00A72BCE" w:rsidP="00A72BCE" w:rsidRDefault="00A72BCE">
      <w:pPr>
        <w:tabs>
          <w:tab w:val="center" w:pos="5100"/>
        </w:tabs>
        <w:ind w:left="80" w:right="60"/>
        <w:jc w:val="both"/>
        <w:rPr>
          <w:sz w:val="18"/>
        </w:rPr>
      </w:pPr>
    </w:p>
    <w:p w:rsidRPr="00A72BCE" w:rsidR="00A72BCE" w:rsidP="00A72BCE" w:rsidRDefault="00A72BCE">
      <w:pPr>
        <w:tabs>
          <w:tab w:val="center" w:pos="5100"/>
        </w:tabs>
        <w:ind w:left="80" w:right="60"/>
        <w:jc w:val="both"/>
        <w:rPr>
          <w:sz w:val="18"/>
        </w:rPr>
      </w:pPr>
    </w:p>
    <w:p w:rsidRPr="00A72BCE" w:rsidR="00A72BCE" w:rsidP="00A72BCE" w:rsidRDefault="00A72BCE">
      <w:pPr>
        <w:tabs>
          <w:tab w:val="center" w:pos="5100"/>
        </w:tabs>
        <w:ind w:left="80" w:right="60"/>
        <w:jc w:val="both"/>
        <w:rPr>
          <w:sz w:val="18"/>
        </w:rPr>
      </w:pPr>
    </w:p>
    <w:p w:rsidRPr="00A72BCE" w:rsidR="00A72BCE" w:rsidP="00A72BCE" w:rsidRDefault="00A72BCE">
      <w:pPr>
        <w:tabs>
          <w:tab w:val="center" w:pos="5100"/>
        </w:tabs>
        <w:ind w:left="80" w:right="60" w:firstLine="760"/>
        <w:jc w:val="both"/>
        <w:rPr>
          <w:sz w:val="18"/>
        </w:rPr>
      </w:pPr>
      <w:r w:rsidRPr="00A72BCE">
        <w:rPr>
          <w:sz w:val="18"/>
        </w:rPr>
        <w:t>I.- GEÇEN TUTANAK ÖZETİ</w:t>
      </w:r>
    </w:p>
    <w:p w:rsidRPr="00A72BCE" w:rsidR="00A72BCE" w:rsidP="00A72BCE" w:rsidRDefault="00A72BCE">
      <w:pPr>
        <w:tabs>
          <w:tab w:val="center" w:pos="5100"/>
        </w:tabs>
        <w:ind w:left="80" w:right="60" w:firstLine="760"/>
        <w:jc w:val="both"/>
        <w:rPr>
          <w:sz w:val="18"/>
        </w:rPr>
      </w:pPr>
      <w:r w:rsidRPr="00A72BCE">
        <w:rPr>
          <w:sz w:val="18"/>
        </w:rPr>
        <w:t>II.- GELEN KÂĞITLAR</w:t>
      </w:r>
    </w:p>
    <w:p w:rsidRPr="00A72BCE" w:rsidR="00A72BCE" w:rsidP="00A72BCE" w:rsidRDefault="00A72BCE">
      <w:pPr>
        <w:tabs>
          <w:tab w:val="center" w:pos="5100"/>
        </w:tabs>
        <w:ind w:left="80" w:right="60" w:firstLine="760"/>
        <w:jc w:val="both"/>
        <w:rPr>
          <w:sz w:val="18"/>
        </w:rPr>
      </w:pPr>
      <w:r w:rsidRPr="00A72BCE">
        <w:rPr>
          <w:sz w:val="18"/>
        </w:rPr>
        <w:t>III.- YAZILI SORULAR VE CEVAPLARI</w:t>
      </w:r>
    </w:p>
    <w:p w:rsidRPr="00A72BCE" w:rsidR="00A72BCE" w:rsidP="00A72BCE" w:rsidRDefault="00A72BCE">
      <w:pPr>
        <w:tabs>
          <w:tab w:val="center" w:pos="5100"/>
        </w:tabs>
        <w:ind w:left="80" w:right="60" w:firstLine="760"/>
        <w:jc w:val="both"/>
        <w:rPr>
          <w:sz w:val="18"/>
        </w:rPr>
      </w:pPr>
      <w:r w:rsidRPr="00A72BCE">
        <w:rPr>
          <w:sz w:val="18"/>
        </w:rPr>
        <w:t xml:space="preserve">1.- </w:t>
      </w:r>
      <w:r w:rsidRPr="00A72BCE">
        <w:rPr>
          <w:sz w:val="18"/>
        </w:rPr>
        <w:tab/>
        <w:t>Tekirdağ Milletvekili İlhami Özcan Aygun'un, Hayrabolu-Süleymanpaşa yolu yapım çalışmalarına ilişkin sorusu ve Ulaştırma ve Altyapı Bakanı Mehmet Cahit Turhan’ın cevabı (7/7990)</w:t>
      </w:r>
    </w:p>
    <w:p w:rsidRPr="00A72BCE" w:rsidR="00A72BCE" w:rsidP="00A72BCE" w:rsidRDefault="00A72BCE">
      <w:pPr>
        <w:tabs>
          <w:tab w:val="center" w:pos="5100"/>
        </w:tabs>
        <w:ind w:left="80" w:right="60" w:firstLine="760"/>
        <w:jc w:val="both"/>
        <w:rPr>
          <w:sz w:val="18"/>
        </w:rPr>
      </w:pPr>
      <w:r w:rsidRPr="00A72BCE">
        <w:rPr>
          <w:sz w:val="18"/>
        </w:rPr>
        <w:t xml:space="preserve">2.- </w:t>
      </w:r>
      <w:r w:rsidRPr="00A72BCE">
        <w:rPr>
          <w:sz w:val="18"/>
        </w:rPr>
        <w:tab/>
        <w:t>Muğla Milletvekili Süleyman Girgin'in, Göcek Tüneli geçiş ücretlerine ilişkin sorusu ve Ulaştırma ve Altyapı Bakanı Mehmet Cahit Turhan’ın cevabı (7/7993)</w:t>
      </w:r>
    </w:p>
    <w:p w:rsidRPr="00A72BCE" w:rsidR="00A72BCE" w:rsidP="00A72BCE" w:rsidRDefault="00A72BCE">
      <w:pPr>
        <w:tabs>
          <w:tab w:val="center" w:pos="5100"/>
        </w:tabs>
        <w:ind w:left="80" w:right="60" w:firstLine="760"/>
        <w:jc w:val="both"/>
        <w:rPr>
          <w:sz w:val="18"/>
        </w:rPr>
      </w:pPr>
      <w:r w:rsidRPr="00A72BCE">
        <w:rPr>
          <w:sz w:val="18"/>
        </w:rPr>
        <w:t xml:space="preserve">3.- </w:t>
      </w:r>
      <w:r w:rsidRPr="00A72BCE">
        <w:rPr>
          <w:sz w:val="18"/>
        </w:rPr>
        <w:tab/>
        <w:t>Eskişehir Milletvekili Metin Nurullah Sazak'ın, Eskişehir-Alpu-Mihalıççık yolu projesine ili</w:t>
      </w:r>
      <w:r w:rsidRPr="00A72BCE">
        <w:rPr>
          <w:sz w:val="18"/>
        </w:rPr>
        <w:t>ş</w:t>
      </w:r>
      <w:r w:rsidRPr="00A72BCE">
        <w:rPr>
          <w:sz w:val="18"/>
        </w:rPr>
        <w:t>kin sorusu ve Ulaştırma ve Altyapı Bakanı Mehmet Cahit Turhan’ın cevabı (7/8183)</w:t>
      </w:r>
    </w:p>
    <w:p w:rsidRPr="00A72BCE" w:rsidR="00A72BCE" w:rsidP="00A72BCE" w:rsidRDefault="00A72BCE">
      <w:pPr>
        <w:tabs>
          <w:tab w:val="center" w:pos="5100"/>
        </w:tabs>
        <w:ind w:left="80" w:right="60" w:firstLine="760"/>
        <w:jc w:val="both"/>
        <w:rPr>
          <w:sz w:val="18"/>
        </w:rPr>
      </w:pPr>
      <w:r w:rsidRPr="00A72BCE">
        <w:rPr>
          <w:sz w:val="18"/>
        </w:rPr>
        <w:t xml:space="preserve">4.- </w:t>
      </w:r>
      <w:r w:rsidRPr="00A72BCE">
        <w:rPr>
          <w:sz w:val="18"/>
        </w:rPr>
        <w:tab/>
        <w:t>Mardin Milletvekili Ebrü Günay'ın, Bingöl'ün Genç ilçesinin Yayla köyünde yoğun kar yağışı sebebiyle yaşanan mağduriyetlere ilişkin sorusu ve Ulaştırma ve Altyapı Bakanı Mehmet Cahit Turhan’ın cevabı (7/8265)</w:t>
      </w:r>
    </w:p>
    <w:p w:rsidRPr="00A72BCE" w:rsidR="00A72BCE" w:rsidP="00A72BCE" w:rsidRDefault="00A72BCE">
      <w:pPr>
        <w:tabs>
          <w:tab w:val="center" w:pos="5100"/>
        </w:tabs>
        <w:ind w:left="80" w:right="60" w:firstLine="760"/>
        <w:jc w:val="both"/>
        <w:rPr>
          <w:sz w:val="18"/>
        </w:rPr>
      </w:pPr>
      <w:r w:rsidRPr="00A72BCE">
        <w:rPr>
          <w:sz w:val="18"/>
        </w:rPr>
        <w:t xml:space="preserve">5.- </w:t>
      </w:r>
      <w:r w:rsidRPr="00A72BCE">
        <w:rPr>
          <w:sz w:val="18"/>
        </w:rPr>
        <w:tab/>
        <w:t>Ankara Milletvekili Şenol Bal'ın, Türk Telekom tarafından yapılan zamlara ve internet altyapısının iyileştirilmesine ilişkin sor</w:t>
      </w:r>
      <w:r w:rsidRPr="00A72BCE">
        <w:rPr>
          <w:sz w:val="18"/>
        </w:rPr>
        <w:t>u</w:t>
      </w:r>
      <w:r w:rsidRPr="00A72BCE">
        <w:rPr>
          <w:sz w:val="18"/>
        </w:rPr>
        <w:t>su ve Ulaştırma ve Altyapı Bakanı Mehmet Cahit Turhan’ın cevabı (7/8266)</w:t>
      </w:r>
    </w:p>
    <w:p w:rsidRPr="00A72BCE" w:rsidR="00A72BCE" w:rsidP="00A72BCE" w:rsidRDefault="00A72BCE">
      <w:pPr>
        <w:tabs>
          <w:tab w:val="center" w:pos="5100"/>
        </w:tabs>
        <w:ind w:left="80" w:right="60" w:firstLine="760"/>
        <w:jc w:val="both"/>
        <w:rPr>
          <w:sz w:val="18"/>
        </w:rPr>
      </w:pPr>
      <w:r w:rsidRPr="00A72BCE">
        <w:rPr>
          <w:sz w:val="18"/>
        </w:rPr>
        <w:t xml:space="preserve">6.- </w:t>
      </w:r>
      <w:r w:rsidRPr="00A72BCE">
        <w:rPr>
          <w:sz w:val="18"/>
        </w:rPr>
        <w:tab/>
        <w:t>İzmir Milletvekili Mehmet Ali Çelebi'nin, İzmir'de Bakanlığa bağlı kurum ve kuruluşların binaları için depreme dayanıklılık te</w:t>
      </w:r>
      <w:r w:rsidRPr="00A72BCE">
        <w:rPr>
          <w:sz w:val="18"/>
        </w:rPr>
        <w:t>s</w:t>
      </w:r>
      <w:r w:rsidRPr="00A72BCE">
        <w:rPr>
          <w:sz w:val="18"/>
        </w:rPr>
        <w:t>ti yapılıp yapılmadığına ve depreme karşı alınan önlemlere ilişkin sorusu ve Ticaret Bakanı Ruhsar Pekcan’ın cevabı (7/8438)</w:t>
      </w:r>
    </w:p>
    <w:p w:rsidRPr="00A72BCE" w:rsidR="00A72BCE" w:rsidP="00A72BCE" w:rsidRDefault="00A72BCE">
      <w:pPr>
        <w:tabs>
          <w:tab w:val="center" w:pos="5100"/>
        </w:tabs>
        <w:ind w:left="80" w:right="60" w:firstLine="760"/>
        <w:jc w:val="both"/>
        <w:rPr>
          <w:sz w:val="18"/>
        </w:rPr>
      </w:pPr>
      <w:r w:rsidRPr="00A72BCE">
        <w:rPr>
          <w:sz w:val="18"/>
        </w:rPr>
        <w:t xml:space="preserve">7.- </w:t>
      </w:r>
      <w:r w:rsidRPr="00A72BCE">
        <w:rPr>
          <w:sz w:val="18"/>
        </w:rPr>
        <w:tab/>
        <w:t>İzmir Milletvekili Mehmet Ali Çelebi'nin, 2002-2018 yılları arasında yıllara göre İzmir için hazırlanan projelere ve ile yapılan yatırımlara ilişkin sorusu ve Ticaret Bakanı Ruhsar Pekcan’ın cevabı (7/8439)</w:t>
      </w:r>
    </w:p>
    <w:p w:rsidRPr="00A72BCE" w:rsidR="00A72BCE" w:rsidP="00A72BCE" w:rsidRDefault="00A72BCE">
      <w:pPr>
        <w:tabs>
          <w:tab w:val="center" w:pos="5100"/>
        </w:tabs>
        <w:ind w:left="80" w:right="60" w:firstLine="760"/>
        <w:jc w:val="both"/>
        <w:rPr>
          <w:sz w:val="18"/>
        </w:rPr>
      </w:pPr>
      <w:r w:rsidRPr="00A72BCE">
        <w:rPr>
          <w:sz w:val="18"/>
        </w:rPr>
        <w:t xml:space="preserve">8.- </w:t>
      </w:r>
      <w:r w:rsidRPr="00A72BCE">
        <w:rPr>
          <w:sz w:val="18"/>
        </w:rPr>
        <w:tab/>
        <w:t>İzmir Milletvekili Mehmet Ali Çelebi'nin, İzmir'de Bakanlığa bağlı kurumlara ait binaların engelli vatandaşların kullanımına uygun olup olmadığına ve engelli istihdamı için ayrılan kontenjana ilişkin sorusu ve Ticaret Bakanı Ruhsar Pekcan’ın cevabı (7/8440)</w:t>
      </w:r>
    </w:p>
    <w:p w:rsidRPr="00A72BCE" w:rsidR="00A72BCE" w:rsidP="00A72BCE" w:rsidRDefault="00A72BCE">
      <w:pPr>
        <w:tabs>
          <w:tab w:val="center" w:pos="5100"/>
        </w:tabs>
        <w:ind w:left="80" w:right="60" w:firstLine="760"/>
        <w:jc w:val="both"/>
        <w:rPr>
          <w:sz w:val="18"/>
        </w:rPr>
      </w:pPr>
      <w:r w:rsidRPr="00A72BCE">
        <w:rPr>
          <w:sz w:val="18"/>
        </w:rPr>
        <w:t xml:space="preserve">9.- </w:t>
      </w:r>
      <w:r w:rsidRPr="00A72BCE">
        <w:rPr>
          <w:sz w:val="18"/>
        </w:rPr>
        <w:tab/>
        <w:t>İzmir Milletvekili Mehmet Ali Çelebi'nin, küçük esnafın mağdur edilmemesi için alınması gereken önlemlere ilişkin sorusu ve Ticaret Bakanı Ruhsar Pekcan’ın cevabı (7/8443)</w:t>
      </w:r>
    </w:p>
    <w:p w:rsidRPr="00A72BCE" w:rsidR="00A72BCE" w:rsidP="00A72BCE" w:rsidRDefault="00A72BCE">
      <w:pPr>
        <w:tabs>
          <w:tab w:val="center" w:pos="5100"/>
        </w:tabs>
        <w:ind w:left="80" w:right="60" w:firstLine="760"/>
        <w:jc w:val="both"/>
        <w:rPr>
          <w:sz w:val="18"/>
        </w:rPr>
      </w:pPr>
      <w:r w:rsidRPr="00A72BCE">
        <w:rPr>
          <w:sz w:val="18"/>
        </w:rPr>
        <w:t xml:space="preserve">10.- </w:t>
      </w:r>
      <w:r w:rsidRPr="00A72BCE">
        <w:rPr>
          <w:sz w:val="18"/>
        </w:rPr>
        <w:tab/>
        <w:t>İzmir Milletvekili Mehmet Ali Çelebi'nin, faaliyet gösteren esnaf ve sanatkâr sayısı ile 2018 yılında kapanan işyeri sayısına ilişkin sorusu ve Ticaret Bakanı Ruhsar Pekcan’ın cevabı (7/8445)</w:t>
      </w:r>
    </w:p>
    <w:p w:rsidRPr="00A72BCE" w:rsidR="00A72BCE" w:rsidP="00A72BCE" w:rsidRDefault="00A72BCE">
      <w:pPr>
        <w:tabs>
          <w:tab w:val="center" w:pos="5100"/>
        </w:tabs>
        <w:ind w:left="80" w:right="60" w:firstLine="760"/>
        <w:jc w:val="both"/>
        <w:rPr>
          <w:sz w:val="18"/>
        </w:rPr>
      </w:pPr>
      <w:r w:rsidRPr="00A72BCE">
        <w:rPr>
          <w:sz w:val="18"/>
        </w:rPr>
        <w:t xml:space="preserve">11.- </w:t>
      </w:r>
      <w:r w:rsidRPr="00A72BCE">
        <w:rPr>
          <w:sz w:val="18"/>
        </w:rPr>
        <w:tab/>
        <w:t>İzmir Milletvekili Mehmet Ali Çelebi'nin, 2002-2018 yılları arasında yıllara göre İzmir için hazırlanan projelere ve ile yapılan yatırımlara ilişkin sorusu ve Ulaştırma ve Altyapı Bakanı Mehmet Cahit Turhan’ın cevabı (7/8447)</w:t>
      </w:r>
    </w:p>
    <w:p w:rsidRPr="00A72BCE" w:rsidR="00A72BCE" w:rsidP="00A72BCE" w:rsidRDefault="00A72BCE">
      <w:pPr>
        <w:tabs>
          <w:tab w:val="center" w:pos="5100"/>
        </w:tabs>
        <w:ind w:left="80" w:right="60" w:firstLine="760"/>
        <w:jc w:val="both"/>
        <w:rPr>
          <w:sz w:val="18"/>
        </w:rPr>
      </w:pPr>
      <w:r w:rsidRPr="00A72BCE">
        <w:rPr>
          <w:sz w:val="18"/>
        </w:rPr>
        <w:t xml:space="preserve">12.- </w:t>
      </w:r>
      <w:r w:rsidRPr="00A72BCE">
        <w:rPr>
          <w:sz w:val="18"/>
        </w:rPr>
        <w:tab/>
        <w:t>İzmir Milletvekili Mehmet Ali Çelebi'nin, 2015-2018 yılları arasında yapılan temsil ve ağırlama, araç kiralama ve tanıtım ha</w:t>
      </w:r>
      <w:r w:rsidRPr="00A72BCE">
        <w:rPr>
          <w:sz w:val="18"/>
        </w:rPr>
        <w:t>r</w:t>
      </w:r>
      <w:r w:rsidRPr="00A72BCE">
        <w:rPr>
          <w:sz w:val="18"/>
        </w:rPr>
        <w:t>camalarına ilişkin sorusu ve Ulaştırma ve Altyapı Bakanı Mehmet Cahit Turhan’ın cevabı (7/8449)</w:t>
      </w:r>
    </w:p>
    <w:p w:rsidRPr="00A72BCE" w:rsidR="00A72BCE" w:rsidP="00A72BCE" w:rsidRDefault="00A72BCE">
      <w:pPr>
        <w:tabs>
          <w:tab w:val="center" w:pos="5100"/>
        </w:tabs>
        <w:ind w:left="80" w:right="60" w:firstLine="760"/>
        <w:jc w:val="both"/>
        <w:rPr>
          <w:sz w:val="18"/>
        </w:rPr>
      </w:pPr>
      <w:r w:rsidRPr="00A72BCE">
        <w:rPr>
          <w:sz w:val="18"/>
        </w:rPr>
        <w:t xml:space="preserve">13.- </w:t>
      </w:r>
      <w:r w:rsidRPr="00A72BCE">
        <w:rPr>
          <w:sz w:val="18"/>
        </w:rPr>
        <w:tab/>
        <w:t>İstanbul Milletvekili Mustafa Sezgin Tanrıkulu'nun, Avrasya Tüneli geçiş ücretlerine sehven yapılan zamma ilişkin sorusu ve Ulaştırma ve Altyapı Bakanı Mehmet Cahit Turhan’ın cevabı (7/8450)</w:t>
      </w:r>
    </w:p>
    <w:p w:rsidRPr="00A72BCE" w:rsidR="00A72BCE" w:rsidP="00A72BCE" w:rsidRDefault="00A72BCE">
      <w:pPr>
        <w:tabs>
          <w:tab w:val="center" w:pos="5100"/>
        </w:tabs>
        <w:ind w:left="80" w:right="60" w:firstLine="760"/>
        <w:jc w:val="both"/>
        <w:rPr>
          <w:sz w:val="18"/>
        </w:rPr>
      </w:pPr>
      <w:r w:rsidRPr="00A72BCE">
        <w:rPr>
          <w:sz w:val="18"/>
        </w:rPr>
        <w:t xml:space="preserve">14.- </w:t>
      </w:r>
      <w:r w:rsidRPr="00A72BCE">
        <w:rPr>
          <w:sz w:val="18"/>
        </w:rPr>
        <w:tab/>
        <w:t>Niğde Milletvekili Ömer Fethi Gürer'in, Niğde Şehirlerarası Otobüs Terminalinin ısı yalıtım</w:t>
      </w:r>
      <w:r w:rsidRPr="00A72BCE">
        <w:rPr>
          <w:sz w:val="18"/>
        </w:rPr>
        <w:t>ı</w:t>
      </w:r>
      <w:r w:rsidRPr="00A72BCE">
        <w:rPr>
          <w:sz w:val="18"/>
        </w:rPr>
        <w:t>na ilişkin sorusu ve Ulaştırma ve Altyapı Bakanı Mehmet Cahit Turhan’ın cevabı (7/8452)</w:t>
      </w:r>
    </w:p>
    <w:p w:rsidRPr="00A72BCE" w:rsidR="00A72BCE" w:rsidP="00A72BCE" w:rsidRDefault="00A72BCE">
      <w:pPr>
        <w:tabs>
          <w:tab w:val="center" w:pos="5100"/>
        </w:tabs>
        <w:ind w:left="80" w:right="60" w:firstLine="760"/>
        <w:jc w:val="both"/>
        <w:rPr>
          <w:sz w:val="18"/>
        </w:rPr>
      </w:pPr>
      <w:r w:rsidRPr="00A72BCE">
        <w:rPr>
          <w:sz w:val="18"/>
        </w:rPr>
        <w:t xml:space="preserve">15.- </w:t>
      </w:r>
      <w:r w:rsidRPr="00A72BCE">
        <w:rPr>
          <w:sz w:val="18"/>
        </w:rPr>
        <w:tab/>
        <w:t>Niğde Milletvekili Ömer Fethi Gürer'in, Marmaray projesinin tamamlanma tarihine ilişkin sorusu ve Ulaştırma ve Altyapı B</w:t>
      </w:r>
      <w:r w:rsidRPr="00A72BCE">
        <w:rPr>
          <w:sz w:val="18"/>
        </w:rPr>
        <w:t>a</w:t>
      </w:r>
      <w:r w:rsidRPr="00A72BCE">
        <w:rPr>
          <w:sz w:val="18"/>
        </w:rPr>
        <w:t>kanı Mehmet Cahit Turhan’ın cevabı (7/8453)</w:t>
      </w:r>
    </w:p>
    <w:p w:rsidRPr="00A72BCE" w:rsidR="00A72BCE" w:rsidP="00A72BCE" w:rsidRDefault="00A72BCE">
      <w:pPr>
        <w:tabs>
          <w:tab w:val="center" w:pos="5100"/>
        </w:tabs>
        <w:ind w:left="80" w:right="60" w:firstLine="760"/>
        <w:jc w:val="both"/>
        <w:rPr>
          <w:sz w:val="18"/>
        </w:rPr>
      </w:pPr>
      <w:r w:rsidRPr="00A72BCE">
        <w:rPr>
          <w:sz w:val="18"/>
        </w:rPr>
        <w:t xml:space="preserve">16.- </w:t>
      </w:r>
      <w:r w:rsidRPr="00A72BCE">
        <w:rPr>
          <w:sz w:val="18"/>
        </w:rPr>
        <w:tab/>
        <w:t>Mersin Milletvekili Alpay Antmen'in, 2003-2019 yılları arasında erişimi engellenen internet siteleriyle ilgili çeşitli verilere ilişkin sorusu ve Ulaştırma ve Altyapı Bakanı Mehmet Cahit Turhan’ın c</w:t>
      </w:r>
      <w:r w:rsidRPr="00A72BCE">
        <w:rPr>
          <w:sz w:val="18"/>
        </w:rPr>
        <w:t>e</w:t>
      </w:r>
      <w:r w:rsidRPr="00A72BCE">
        <w:rPr>
          <w:sz w:val="18"/>
        </w:rPr>
        <w:t>vabı (7/8454)</w:t>
      </w:r>
    </w:p>
    <w:p w:rsidRPr="00A72BCE" w:rsidR="00A72BCE" w:rsidP="00A72BCE" w:rsidRDefault="00A72BCE">
      <w:pPr>
        <w:tabs>
          <w:tab w:val="center" w:pos="5100"/>
        </w:tabs>
        <w:ind w:left="80" w:right="60" w:firstLine="760"/>
        <w:jc w:val="both"/>
        <w:rPr>
          <w:sz w:val="18"/>
        </w:rPr>
      </w:pPr>
      <w:r w:rsidRPr="00A72BCE">
        <w:rPr>
          <w:sz w:val="18"/>
        </w:rPr>
        <w:t xml:space="preserve">17.- </w:t>
      </w:r>
      <w:r w:rsidRPr="00A72BCE">
        <w:rPr>
          <w:sz w:val="18"/>
        </w:rPr>
        <w:tab/>
        <w:t>Kocaeli Milletvekili Haydar Akar'ın, Osmangazi ve Yavuz Sultan Selim köprüleri ile Avrasya Tüneli'nden geçiş yapan araç s</w:t>
      </w:r>
      <w:r w:rsidRPr="00A72BCE">
        <w:rPr>
          <w:sz w:val="18"/>
        </w:rPr>
        <w:t>a</w:t>
      </w:r>
      <w:r w:rsidRPr="00A72BCE">
        <w:rPr>
          <w:sz w:val="18"/>
        </w:rPr>
        <w:t>yısına ve verilen garanti araç sayısı nedeniyle Hazinenin işletmeci firmaya ödemesi gereken tutara ilişkin sorusu ve Ulaştırma ve Altyapı B</w:t>
      </w:r>
      <w:r w:rsidRPr="00A72BCE">
        <w:rPr>
          <w:sz w:val="18"/>
        </w:rPr>
        <w:t>a</w:t>
      </w:r>
      <w:r w:rsidRPr="00A72BCE">
        <w:rPr>
          <w:sz w:val="18"/>
        </w:rPr>
        <w:t>kanı Mehmet Cahit Turhan’ın cevabı (7/8455)</w:t>
      </w:r>
    </w:p>
    <w:p w:rsidRPr="00A72BCE" w:rsidR="00A72BCE" w:rsidP="00A72BCE" w:rsidRDefault="00A72BCE">
      <w:pPr>
        <w:tabs>
          <w:tab w:val="center" w:pos="5100"/>
        </w:tabs>
        <w:ind w:left="80" w:right="60" w:firstLine="760"/>
        <w:jc w:val="both"/>
        <w:rPr>
          <w:sz w:val="18"/>
        </w:rPr>
      </w:pPr>
      <w:r w:rsidRPr="00A72BCE">
        <w:rPr>
          <w:sz w:val="18"/>
        </w:rPr>
        <w:t xml:space="preserve">18.- </w:t>
      </w:r>
      <w:r w:rsidRPr="00A72BCE">
        <w:rPr>
          <w:sz w:val="18"/>
        </w:rPr>
        <w:tab/>
        <w:t>Bingöl Milletvekili Erdal Aydemir'in, Bingöl'ün Çalıkağıl köyündeki ulaşım, iletişim ve altyapı sorunlarına ilişkin sorusu ve Ulaştırma ve Altyapı Bakanı Mehmet Cahit Turhan’ın cevabı (7/8456)</w:t>
      </w:r>
    </w:p>
    <w:p w:rsidRPr="00A72BCE" w:rsidR="00A72BCE" w:rsidP="00A72BCE" w:rsidRDefault="00A72BCE">
      <w:pPr>
        <w:tabs>
          <w:tab w:val="center" w:pos="5100"/>
        </w:tabs>
        <w:ind w:left="80" w:right="60" w:firstLine="760"/>
        <w:jc w:val="both"/>
        <w:rPr>
          <w:sz w:val="18"/>
        </w:rPr>
      </w:pPr>
      <w:r w:rsidRPr="00A72BCE">
        <w:rPr>
          <w:sz w:val="18"/>
        </w:rPr>
        <w:t xml:space="preserve">19.- </w:t>
      </w:r>
      <w:r w:rsidRPr="00A72BCE">
        <w:rPr>
          <w:sz w:val="18"/>
        </w:rPr>
        <w:tab/>
        <w:t>Adana Milletvekili İsmail Koncuk'un, perakende yasası ile nakliyedeki KDV oranının düşürülmesi önerisine ilişkin sorusu ve Ticaret Bakanı Ruhsar Pekcan’ın cevabı (7/8557)</w:t>
      </w:r>
    </w:p>
    <w:p w:rsidRPr="00A72BCE" w:rsidR="00A72BCE" w:rsidP="00A72BCE" w:rsidRDefault="00A72BCE">
      <w:pPr>
        <w:tabs>
          <w:tab w:val="center" w:pos="5100"/>
        </w:tabs>
        <w:ind w:left="80" w:right="60" w:firstLine="760"/>
        <w:jc w:val="both"/>
        <w:rPr>
          <w:sz w:val="18"/>
        </w:rPr>
      </w:pPr>
      <w:r w:rsidRPr="00A72BCE">
        <w:rPr>
          <w:sz w:val="18"/>
        </w:rPr>
        <w:t xml:space="preserve">20.- </w:t>
      </w:r>
      <w:r w:rsidRPr="00A72BCE">
        <w:rPr>
          <w:sz w:val="18"/>
        </w:rPr>
        <w:tab/>
        <w:t>İzmir Milletvekili Murat Bakan'ın, 2002-2019 yılları arasında gemi söküm sektörüne dair çeşitli verilere ilişkin sorusu ve Ula</w:t>
      </w:r>
      <w:r w:rsidRPr="00A72BCE">
        <w:rPr>
          <w:sz w:val="18"/>
        </w:rPr>
        <w:t>ş</w:t>
      </w:r>
      <w:r w:rsidRPr="00A72BCE">
        <w:rPr>
          <w:sz w:val="18"/>
        </w:rPr>
        <w:t>tırma ve Altyapı Bakanı Mehmet Cahit Turhan’ın cevabı (7/8558)</w:t>
      </w:r>
    </w:p>
    <w:p w:rsidRPr="00A72BCE" w:rsidR="00A72BCE" w:rsidP="00A72BCE" w:rsidRDefault="00A72BCE">
      <w:pPr>
        <w:tabs>
          <w:tab w:val="center" w:pos="5100"/>
        </w:tabs>
        <w:ind w:left="80" w:right="60" w:firstLine="760"/>
        <w:jc w:val="both"/>
        <w:rPr>
          <w:sz w:val="18"/>
        </w:rPr>
      </w:pPr>
      <w:r w:rsidRPr="00A72BCE">
        <w:rPr>
          <w:sz w:val="18"/>
        </w:rPr>
        <w:t xml:space="preserve">21.- </w:t>
      </w:r>
      <w:r w:rsidRPr="00A72BCE">
        <w:rPr>
          <w:sz w:val="18"/>
        </w:rPr>
        <w:tab/>
        <w:t>Antalya Milletvekili Cavit Arı'nın, Antalya'nın batısındaki ilçelere yakın bir mevkiye havaalanı yapılması talebine ilişkin sor</w:t>
      </w:r>
      <w:r w:rsidRPr="00A72BCE">
        <w:rPr>
          <w:sz w:val="18"/>
        </w:rPr>
        <w:t>u</w:t>
      </w:r>
      <w:r w:rsidRPr="00A72BCE">
        <w:rPr>
          <w:sz w:val="18"/>
        </w:rPr>
        <w:t>su ve Ulaştırma ve Altyapı Bakanı Mehmet Cahit Turhan’ın cevabı (7/8559)</w:t>
      </w:r>
    </w:p>
    <w:p w:rsidRPr="00A72BCE" w:rsidR="00A72BCE" w:rsidP="00A72BCE" w:rsidRDefault="00A72BCE">
      <w:pPr>
        <w:tabs>
          <w:tab w:val="center" w:pos="5100"/>
        </w:tabs>
        <w:ind w:left="80" w:right="60" w:firstLine="760"/>
        <w:jc w:val="both"/>
        <w:rPr>
          <w:sz w:val="18"/>
        </w:rPr>
      </w:pPr>
      <w:r w:rsidRPr="00A72BCE">
        <w:rPr>
          <w:sz w:val="18"/>
        </w:rPr>
        <w:t xml:space="preserve">22.- </w:t>
      </w:r>
      <w:r w:rsidRPr="00A72BCE">
        <w:rPr>
          <w:sz w:val="18"/>
        </w:rPr>
        <w:tab/>
        <w:t>Kocaeli Milletvekili Lütfü Türkkan'ın, İzmir'in Süleymaniye köyünde Kuzey Marmara Otoyolunun geçeceği bölgeye tünel y</w:t>
      </w:r>
      <w:r w:rsidRPr="00A72BCE">
        <w:rPr>
          <w:sz w:val="18"/>
        </w:rPr>
        <w:t>a</w:t>
      </w:r>
      <w:r w:rsidRPr="00A72BCE">
        <w:rPr>
          <w:sz w:val="18"/>
        </w:rPr>
        <w:t>pılması talebi üzerine yapılan işlemlere ilişkin sorusu ve Ulaştırma ve Al</w:t>
      </w:r>
      <w:r w:rsidRPr="00A72BCE">
        <w:rPr>
          <w:sz w:val="18"/>
        </w:rPr>
        <w:t>t</w:t>
      </w:r>
      <w:r w:rsidRPr="00A72BCE">
        <w:rPr>
          <w:sz w:val="18"/>
        </w:rPr>
        <w:t>yapı Bakanı Mehmet Cahit Turhan’ın cevabı (7/8560)</w:t>
      </w:r>
    </w:p>
    <w:p w:rsidRPr="00A72BCE" w:rsidR="00A72BCE" w:rsidP="00A72BCE" w:rsidRDefault="00A72BCE">
      <w:pPr>
        <w:tabs>
          <w:tab w:val="center" w:pos="5100"/>
        </w:tabs>
        <w:ind w:left="80" w:right="60" w:firstLine="760"/>
        <w:jc w:val="both"/>
        <w:rPr>
          <w:sz w:val="18"/>
        </w:rPr>
      </w:pPr>
      <w:r w:rsidRPr="00A72BCE">
        <w:rPr>
          <w:sz w:val="18"/>
        </w:rPr>
        <w:t xml:space="preserve">23.- </w:t>
      </w:r>
      <w:r w:rsidRPr="00A72BCE">
        <w:rPr>
          <w:sz w:val="18"/>
        </w:rPr>
        <w:tab/>
        <w:t>İzmir Milletvekili Tamer Osmanağaoğlu'nun, Göcek Tünelinin geçiş ücretlerine yapılan zamma ilişkin sorusu ve Ulaştırma ve Altyapı Bakanı Mehmet Cahit Turhan’ın cevabı (7/8561)</w:t>
      </w:r>
    </w:p>
    <w:p w:rsidRPr="00A72BCE" w:rsidR="00A72BCE" w:rsidP="00A72BCE" w:rsidRDefault="00A72BCE">
      <w:pPr>
        <w:tabs>
          <w:tab w:val="center" w:pos="5100"/>
        </w:tabs>
        <w:ind w:left="80" w:right="60" w:firstLine="760"/>
        <w:jc w:val="both"/>
        <w:rPr>
          <w:sz w:val="18"/>
        </w:rPr>
      </w:pPr>
      <w:r w:rsidRPr="00A72BCE">
        <w:rPr>
          <w:sz w:val="18"/>
        </w:rPr>
        <w:t xml:space="preserve">24.- </w:t>
      </w:r>
      <w:r w:rsidRPr="00A72BCE">
        <w:rPr>
          <w:sz w:val="18"/>
        </w:rPr>
        <w:tab/>
        <w:t>Kayseri Milletvekili İsmail Özdemir'in, Kayseri-Mersin arasında bulunan demiryolu hattının tadilatına ve yük taşımacılığı ü</w:t>
      </w:r>
      <w:r w:rsidRPr="00A72BCE">
        <w:rPr>
          <w:sz w:val="18"/>
        </w:rPr>
        <w:t>c</w:t>
      </w:r>
      <w:r w:rsidRPr="00A72BCE">
        <w:rPr>
          <w:sz w:val="18"/>
        </w:rPr>
        <w:t>retlerine ilişkin sorusu ve Ulaştırma ve Altyapı Bakanı Mehmet Cahit Tu</w:t>
      </w:r>
      <w:r w:rsidRPr="00A72BCE">
        <w:rPr>
          <w:sz w:val="18"/>
        </w:rPr>
        <w:t>r</w:t>
      </w:r>
      <w:r w:rsidRPr="00A72BCE">
        <w:rPr>
          <w:sz w:val="18"/>
        </w:rPr>
        <w:t>han’ın cevabı (7/8562)</w:t>
      </w:r>
    </w:p>
    <w:p w:rsidRPr="00A72BCE" w:rsidR="00A72BCE" w:rsidP="00A72BCE" w:rsidRDefault="00A72BCE">
      <w:pPr>
        <w:tabs>
          <w:tab w:val="center" w:pos="5100"/>
        </w:tabs>
        <w:ind w:left="80" w:right="60" w:firstLine="760"/>
        <w:jc w:val="both"/>
        <w:rPr>
          <w:sz w:val="18"/>
        </w:rPr>
      </w:pPr>
      <w:r w:rsidRPr="00A72BCE">
        <w:rPr>
          <w:sz w:val="18"/>
        </w:rPr>
        <w:t xml:space="preserve">25.- </w:t>
      </w:r>
      <w:r w:rsidRPr="00A72BCE">
        <w:rPr>
          <w:sz w:val="18"/>
        </w:rPr>
        <w:tab/>
        <w:t>Yozgat Milletvekili İbrahim Ethem Sedef'in, Yozgat'ın Sorgun ilçesindeki Şebek Geçidi i</w:t>
      </w:r>
      <w:r w:rsidRPr="00A72BCE">
        <w:rPr>
          <w:sz w:val="18"/>
        </w:rPr>
        <w:t>n</w:t>
      </w:r>
      <w:r w:rsidRPr="00A72BCE">
        <w:rPr>
          <w:sz w:val="18"/>
        </w:rPr>
        <w:t>şaatının ne zaman başlayacağına ilişkin sorusu ve Ulaştırma ve Altyapı Bakanı Mehmet Cahit Turhan’ın cevabı (7/8563)</w:t>
      </w:r>
    </w:p>
    <w:p w:rsidRPr="00A72BCE" w:rsidR="00A72BCE" w:rsidP="00A72BCE" w:rsidRDefault="00A72BCE">
      <w:pPr>
        <w:tabs>
          <w:tab w:val="center" w:pos="5100"/>
        </w:tabs>
        <w:ind w:left="80" w:right="60" w:firstLine="760"/>
        <w:jc w:val="both"/>
        <w:rPr>
          <w:sz w:val="18"/>
        </w:rPr>
      </w:pPr>
      <w:r w:rsidRPr="00A72BCE">
        <w:rPr>
          <w:sz w:val="18"/>
        </w:rPr>
        <w:t xml:space="preserve">26.- </w:t>
      </w:r>
      <w:r w:rsidRPr="00A72BCE">
        <w:rPr>
          <w:sz w:val="18"/>
        </w:rPr>
        <w:tab/>
        <w:t>Adana Milletvekili İsmail Koncuk'un, Avrasya Tüneli geçiş ücretlerine ve ücretlere yapılacak zamma ilişkin sorusu ve Ula</w:t>
      </w:r>
      <w:r w:rsidRPr="00A72BCE">
        <w:rPr>
          <w:sz w:val="18"/>
        </w:rPr>
        <w:t>ş</w:t>
      </w:r>
      <w:r w:rsidRPr="00A72BCE">
        <w:rPr>
          <w:sz w:val="18"/>
        </w:rPr>
        <w:t>tırma ve Altyapı Bakanı Mehmet Cahit Turhan’ın cevabı (7/8911)</w:t>
      </w:r>
    </w:p>
    <w:p w:rsidRPr="00A72BCE" w:rsidR="00A72BCE" w:rsidP="00A72BCE" w:rsidRDefault="00A72BCE">
      <w:pPr>
        <w:tabs>
          <w:tab w:val="center" w:pos="5100"/>
        </w:tabs>
        <w:ind w:left="80" w:right="60" w:firstLine="760"/>
        <w:jc w:val="both"/>
        <w:rPr>
          <w:sz w:val="18"/>
        </w:rPr>
      </w:pPr>
      <w:r w:rsidRPr="00A72BCE">
        <w:rPr>
          <w:sz w:val="18"/>
        </w:rPr>
        <w:t xml:space="preserve">27.- </w:t>
      </w:r>
      <w:r w:rsidRPr="00A72BCE">
        <w:rPr>
          <w:sz w:val="18"/>
        </w:rPr>
        <w:tab/>
        <w:t>Ankara Milletvekili Murat Emir'in, Eryaman YHT Garı ile Ankara YHT Garı arasındaki bölümün kapatılmasına ve seferlerin ne zaman başlayacağına ilişkin sorusu ve Ulaştırma ve Altyapı Bakanı Mehmet Cahit Turhan’ın cevabı (7/8913)</w:t>
      </w:r>
    </w:p>
    <w:p w:rsidRPr="00A72BCE" w:rsidR="00A72BCE" w:rsidP="00A72BCE" w:rsidRDefault="00A72BCE">
      <w:pPr>
        <w:tabs>
          <w:tab w:val="center" w:pos="5100"/>
        </w:tabs>
        <w:ind w:left="80" w:right="60" w:firstLine="760"/>
        <w:jc w:val="both"/>
        <w:rPr>
          <w:sz w:val="18"/>
        </w:rPr>
      </w:pPr>
      <w:r w:rsidRPr="00A72BCE">
        <w:rPr>
          <w:sz w:val="18"/>
        </w:rPr>
        <w:t xml:space="preserve">28.- </w:t>
      </w:r>
      <w:r w:rsidRPr="00A72BCE">
        <w:rPr>
          <w:sz w:val="18"/>
        </w:rPr>
        <w:tab/>
        <w:t>Kocaeli Milletvekili Lütfü Türkkan'ın, İzmit'in Erenler Mahallesi'nde yer alan Santral Yokuşunda trafik kazalarının yaşanm</w:t>
      </w:r>
      <w:r w:rsidRPr="00A72BCE">
        <w:rPr>
          <w:sz w:val="18"/>
        </w:rPr>
        <w:t>a</w:t>
      </w:r>
      <w:r w:rsidRPr="00A72BCE">
        <w:rPr>
          <w:sz w:val="18"/>
        </w:rPr>
        <w:t>ması için alınacak tedbirlere ilişkin sorusu ve Ulaştırma ve Altyapı Bak</w:t>
      </w:r>
      <w:r w:rsidRPr="00A72BCE">
        <w:rPr>
          <w:sz w:val="18"/>
        </w:rPr>
        <w:t>a</w:t>
      </w:r>
      <w:r w:rsidRPr="00A72BCE">
        <w:rPr>
          <w:sz w:val="18"/>
        </w:rPr>
        <w:t>nı Mehmet Cahit Turhan’ın cevabı (7/8914)</w:t>
      </w:r>
    </w:p>
    <w:p w:rsidRPr="00A72BCE" w:rsidR="00A72BCE" w:rsidP="00A72BCE" w:rsidRDefault="00A72BCE">
      <w:pPr>
        <w:tabs>
          <w:tab w:val="center" w:pos="5100"/>
        </w:tabs>
        <w:ind w:left="80" w:right="60" w:firstLine="760"/>
        <w:jc w:val="both"/>
        <w:rPr>
          <w:sz w:val="18"/>
        </w:rPr>
      </w:pPr>
      <w:r w:rsidRPr="00A72BCE">
        <w:rPr>
          <w:sz w:val="18"/>
        </w:rPr>
        <w:t xml:space="preserve">29.- </w:t>
      </w:r>
      <w:r w:rsidRPr="00A72BCE">
        <w:rPr>
          <w:sz w:val="18"/>
        </w:rPr>
        <w:tab/>
        <w:t>İzmir Milletvekili Mahir Polat'ın, İzmir Esnaf ve Sanatkârlar Kredi ve Kefalet Kooperatifi Başkanının sarf ettiği bazı sözlere ilişkin sorusu ve Ticaret Bakanı Ruhsar Pekcan’ın cevabı (7/9410)</w:t>
      </w:r>
    </w:p>
    <w:p w:rsidRPr="00A72BCE" w:rsidR="00A72BCE" w:rsidP="00A72BCE" w:rsidRDefault="00A72BCE">
      <w:pPr>
        <w:tabs>
          <w:tab w:val="center" w:pos="5100"/>
        </w:tabs>
        <w:ind w:left="80" w:right="60" w:firstLine="760"/>
        <w:jc w:val="both"/>
        <w:rPr>
          <w:sz w:val="18"/>
        </w:rPr>
      </w:pPr>
      <w:r w:rsidRPr="00A72BCE">
        <w:rPr>
          <w:sz w:val="18"/>
        </w:rPr>
        <w:t xml:space="preserve">30.- </w:t>
      </w:r>
      <w:r w:rsidRPr="00A72BCE">
        <w:rPr>
          <w:sz w:val="18"/>
        </w:rPr>
        <w:tab/>
        <w:t>Sakarya Milletvekili Ümit Dikbayır'ın, THY'de üst düzey bir görevlinin yakını ile ilgili iddi</w:t>
      </w:r>
      <w:r w:rsidRPr="00A72BCE">
        <w:rPr>
          <w:sz w:val="18"/>
        </w:rPr>
        <w:t>a</w:t>
      </w:r>
      <w:r w:rsidRPr="00A72BCE">
        <w:rPr>
          <w:sz w:val="18"/>
        </w:rPr>
        <w:t>lara ilişkin sorusu ve Ulaştırma ve Altyapı Bakanı Mehmet Cahit Turhan’ın cevabı (7/9415)</w:t>
      </w:r>
    </w:p>
    <w:p w:rsidRPr="00A72BCE" w:rsidR="00A72BCE" w:rsidP="00A72BCE" w:rsidRDefault="00A72BCE">
      <w:pPr>
        <w:tabs>
          <w:tab w:val="center" w:pos="5100"/>
        </w:tabs>
        <w:ind w:left="80" w:right="60" w:firstLine="760"/>
        <w:jc w:val="both"/>
        <w:rPr>
          <w:sz w:val="18"/>
        </w:rPr>
      </w:pPr>
      <w:r w:rsidRPr="00A72BCE">
        <w:rPr>
          <w:sz w:val="18"/>
        </w:rPr>
        <w:t xml:space="preserve">31.- </w:t>
      </w:r>
      <w:r w:rsidRPr="00A72BCE">
        <w:rPr>
          <w:sz w:val="18"/>
        </w:rPr>
        <w:tab/>
        <w:t>Uşak Milletvekili Özkan Yalım'ın, Avrasya Tüneli geçiş ücretlerine sehven yapılan zamma ve tünelin işletme süresine ilişkin sorusu ve Ulaştırma ve Altyapı Bakanı Mehmet Cahit Turhan’ın cevabı (7/9418)</w:t>
      </w:r>
    </w:p>
    <w:p w:rsidRPr="00A72BCE" w:rsidR="00A72BCE" w:rsidP="00A72BCE" w:rsidRDefault="00A72BCE">
      <w:pPr>
        <w:tabs>
          <w:tab w:val="center" w:pos="5100"/>
        </w:tabs>
        <w:ind w:left="80" w:right="60" w:firstLine="760"/>
        <w:jc w:val="both"/>
        <w:rPr>
          <w:sz w:val="18"/>
        </w:rPr>
      </w:pPr>
      <w:r w:rsidRPr="00A72BCE">
        <w:rPr>
          <w:sz w:val="18"/>
        </w:rPr>
        <w:t xml:space="preserve">32.- </w:t>
      </w:r>
      <w:r w:rsidRPr="00A72BCE">
        <w:rPr>
          <w:sz w:val="18"/>
        </w:rPr>
        <w:tab/>
        <w:t>Adana Milletvekili Mehmet Metanet Çulhaoğlu'nun, narenciye ihracatı yapan Türk tırlarının Bulgaristan'dan transit geçişleri esnasında Bulgar makamlarca tahsil edilen analiz ücretlerinin yüksekliğine ilişkin sorusu ve Ulaştırma ve Altyapı Bakanı Mehmet Cahit Tu</w:t>
      </w:r>
      <w:r w:rsidRPr="00A72BCE">
        <w:rPr>
          <w:sz w:val="18"/>
        </w:rPr>
        <w:t>r</w:t>
      </w:r>
      <w:r w:rsidRPr="00A72BCE">
        <w:rPr>
          <w:sz w:val="18"/>
        </w:rPr>
        <w:t>han’ın cevabı (7/9419)</w:t>
      </w:r>
    </w:p>
    <w:p w:rsidRPr="00A72BCE" w:rsidR="00A72BCE" w:rsidP="00A72BCE" w:rsidRDefault="00A72BCE">
      <w:pPr>
        <w:tabs>
          <w:tab w:val="center" w:pos="5100"/>
        </w:tabs>
        <w:ind w:left="80" w:right="60" w:firstLine="760"/>
        <w:jc w:val="both"/>
        <w:rPr>
          <w:sz w:val="18"/>
        </w:rPr>
      </w:pPr>
      <w:r w:rsidRPr="00A72BCE">
        <w:rPr>
          <w:sz w:val="18"/>
        </w:rPr>
        <w:t xml:space="preserve">33.- </w:t>
      </w:r>
      <w:r w:rsidRPr="00A72BCE">
        <w:rPr>
          <w:sz w:val="18"/>
        </w:rPr>
        <w:tab/>
        <w:t>Kütahya Milletvekili Ali Fazıl Kasap'ın, Kütahya Zafer Havalimanına verilen garanti yolcu sayısından doğan zararın azaltılm</w:t>
      </w:r>
      <w:r w:rsidRPr="00A72BCE">
        <w:rPr>
          <w:sz w:val="18"/>
        </w:rPr>
        <w:t>a</w:t>
      </w:r>
      <w:r w:rsidRPr="00A72BCE">
        <w:rPr>
          <w:sz w:val="18"/>
        </w:rPr>
        <w:t>sına ilişkin sorusu ve Ulaştırma ve Altyapı Bakanı Mehmet Cahit Tu</w:t>
      </w:r>
      <w:r w:rsidRPr="00A72BCE">
        <w:rPr>
          <w:sz w:val="18"/>
        </w:rPr>
        <w:t>r</w:t>
      </w:r>
      <w:r w:rsidRPr="00A72BCE">
        <w:rPr>
          <w:sz w:val="18"/>
        </w:rPr>
        <w:t>han’ın cevabı (7/9422)</w:t>
      </w:r>
    </w:p>
    <w:p w:rsidRPr="00A72BCE" w:rsidR="002C5C40" w:rsidP="00A72BCE" w:rsidRDefault="002C5C40">
      <w:pPr>
        <w:widowControl w:val="0"/>
        <w:suppressAutoHyphens/>
        <w:ind w:left="40" w:right="40" w:firstLine="811"/>
        <w:jc w:val="center"/>
        <w:rPr>
          <w:rFonts w:ascii="Arial" w:hAnsi="Arial" w:cs="Arial"/>
          <w:spacing w:val="32"/>
          <w:sz w:val="18"/>
        </w:rPr>
      </w:pPr>
      <w:r w:rsidRPr="00A72BCE">
        <w:rPr>
          <w:rFonts w:ascii="Arial" w:hAnsi="Arial" w:cs="Arial"/>
          <w:spacing w:val="32"/>
          <w:sz w:val="18"/>
        </w:rPr>
        <w:t>2 Nisan 2019 Salı</w:t>
      </w:r>
    </w:p>
    <w:p w:rsidRPr="00A72BCE" w:rsidR="002C5C40" w:rsidP="00A72BCE" w:rsidRDefault="002C5C40">
      <w:pPr>
        <w:widowControl w:val="0"/>
        <w:suppressAutoHyphens/>
        <w:ind w:left="40" w:right="40" w:firstLine="811"/>
        <w:jc w:val="center"/>
        <w:rPr>
          <w:rFonts w:ascii="Arial" w:hAnsi="Arial" w:cs="Arial"/>
          <w:spacing w:val="32"/>
          <w:sz w:val="18"/>
        </w:rPr>
      </w:pPr>
      <w:r w:rsidRPr="00A72BCE">
        <w:rPr>
          <w:rFonts w:ascii="Arial" w:hAnsi="Arial" w:cs="Arial"/>
          <w:spacing w:val="32"/>
          <w:sz w:val="18"/>
        </w:rPr>
        <w:t>BİRİNCİ OTURUM</w:t>
      </w:r>
    </w:p>
    <w:p w:rsidRPr="00A72BCE" w:rsidR="002C5C40" w:rsidP="00A72BCE" w:rsidRDefault="002C5C40">
      <w:pPr>
        <w:widowControl w:val="0"/>
        <w:suppressAutoHyphens/>
        <w:ind w:left="40" w:right="40" w:firstLine="811"/>
        <w:jc w:val="center"/>
        <w:rPr>
          <w:rFonts w:ascii="Arial" w:hAnsi="Arial" w:cs="Arial"/>
          <w:spacing w:val="32"/>
          <w:sz w:val="18"/>
        </w:rPr>
      </w:pPr>
      <w:r w:rsidRPr="00A72BCE">
        <w:rPr>
          <w:rFonts w:ascii="Arial" w:hAnsi="Arial" w:cs="Arial"/>
          <w:spacing w:val="32"/>
          <w:sz w:val="18"/>
        </w:rPr>
        <w:t>Açılma Saati: 15.00</w:t>
      </w:r>
    </w:p>
    <w:p w:rsidRPr="00A72BCE" w:rsidR="002C5C40" w:rsidP="00A72BCE" w:rsidRDefault="002C5C40">
      <w:pPr>
        <w:widowControl w:val="0"/>
        <w:suppressAutoHyphens/>
        <w:ind w:left="40" w:right="40" w:firstLine="811"/>
        <w:jc w:val="center"/>
        <w:rPr>
          <w:rFonts w:ascii="Arial" w:hAnsi="Arial" w:cs="Arial"/>
          <w:spacing w:val="32"/>
          <w:sz w:val="18"/>
        </w:rPr>
      </w:pPr>
      <w:r w:rsidRPr="00A72BCE">
        <w:rPr>
          <w:rFonts w:ascii="Arial" w:hAnsi="Arial" w:cs="Arial"/>
          <w:spacing w:val="32"/>
          <w:sz w:val="18"/>
        </w:rPr>
        <w:t xml:space="preserve">BAŞKAN: Başkan Vekili </w:t>
      </w:r>
      <w:r w:rsidRPr="00A72BCE" w:rsidR="00A62977">
        <w:rPr>
          <w:rFonts w:ascii="Arial" w:hAnsi="Arial" w:cs="Arial"/>
          <w:spacing w:val="32"/>
          <w:sz w:val="18"/>
        </w:rPr>
        <w:t>Celal</w:t>
      </w:r>
      <w:r w:rsidRPr="00A72BCE">
        <w:rPr>
          <w:rFonts w:ascii="Arial" w:hAnsi="Arial" w:cs="Arial"/>
          <w:spacing w:val="32"/>
          <w:sz w:val="18"/>
        </w:rPr>
        <w:t xml:space="preserve"> </w:t>
      </w:r>
      <w:r w:rsidRPr="00A72BCE" w:rsidR="00A62977">
        <w:rPr>
          <w:rFonts w:ascii="Arial" w:hAnsi="Arial" w:cs="Arial"/>
          <w:spacing w:val="32"/>
          <w:sz w:val="18"/>
        </w:rPr>
        <w:t>ADAN</w:t>
      </w:r>
    </w:p>
    <w:p w:rsidRPr="00A72BCE" w:rsidR="002C5C40" w:rsidP="00A72BCE" w:rsidRDefault="002C5C40">
      <w:pPr>
        <w:widowControl w:val="0"/>
        <w:suppressAutoHyphens/>
        <w:ind w:left="40" w:right="40" w:firstLine="811"/>
        <w:jc w:val="center"/>
        <w:rPr>
          <w:rFonts w:ascii="Arial" w:hAnsi="Arial" w:cs="Arial"/>
          <w:spacing w:val="32"/>
          <w:sz w:val="18"/>
          <w:szCs w:val="22"/>
        </w:rPr>
      </w:pPr>
      <w:r w:rsidRPr="00A72BCE">
        <w:rPr>
          <w:rFonts w:ascii="Arial" w:hAnsi="Arial" w:cs="Arial"/>
          <w:spacing w:val="32"/>
          <w:sz w:val="18"/>
          <w:szCs w:val="22"/>
        </w:rPr>
        <w:t xml:space="preserve">KÂTİP ÜYELER: </w:t>
      </w:r>
      <w:r w:rsidRPr="00A72BCE" w:rsidR="00A62977">
        <w:rPr>
          <w:rFonts w:ascii="Arial" w:hAnsi="Arial" w:cs="Arial"/>
          <w:spacing w:val="32"/>
          <w:sz w:val="18"/>
          <w:szCs w:val="22"/>
        </w:rPr>
        <w:t>Bayram</w:t>
      </w:r>
      <w:r w:rsidRPr="00A72BCE">
        <w:rPr>
          <w:rFonts w:ascii="Arial" w:hAnsi="Arial" w:cs="Arial"/>
          <w:spacing w:val="32"/>
          <w:sz w:val="18"/>
          <w:szCs w:val="22"/>
        </w:rPr>
        <w:t xml:space="preserve"> </w:t>
      </w:r>
      <w:r w:rsidRPr="00A72BCE" w:rsidR="00A62977">
        <w:rPr>
          <w:rFonts w:ascii="Arial" w:hAnsi="Arial" w:cs="Arial"/>
          <w:spacing w:val="32"/>
          <w:sz w:val="18"/>
          <w:szCs w:val="22"/>
        </w:rPr>
        <w:t>ÖZÇELİK</w:t>
      </w:r>
      <w:r w:rsidRPr="00A72BCE">
        <w:rPr>
          <w:rFonts w:ascii="Arial" w:hAnsi="Arial" w:cs="Arial"/>
          <w:spacing w:val="32"/>
          <w:sz w:val="18"/>
          <w:szCs w:val="22"/>
        </w:rPr>
        <w:t xml:space="preserve"> (</w:t>
      </w:r>
      <w:r w:rsidRPr="00A72BCE" w:rsidR="00A62977">
        <w:rPr>
          <w:rFonts w:ascii="Arial" w:hAnsi="Arial" w:cs="Arial"/>
          <w:spacing w:val="32"/>
          <w:sz w:val="18"/>
          <w:szCs w:val="22"/>
        </w:rPr>
        <w:t>Burdur</w:t>
      </w:r>
      <w:r w:rsidRPr="00A72BCE">
        <w:rPr>
          <w:rFonts w:ascii="Arial" w:hAnsi="Arial" w:cs="Arial"/>
          <w:spacing w:val="32"/>
          <w:sz w:val="18"/>
          <w:szCs w:val="22"/>
        </w:rPr>
        <w:t>)</w:t>
      </w:r>
    </w:p>
    <w:p w:rsidRPr="00A72BCE" w:rsidR="002C5C40" w:rsidP="00A72BCE" w:rsidRDefault="002C5C40">
      <w:pPr>
        <w:widowControl w:val="0"/>
        <w:suppressAutoHyphens/>
        <w:ind w:left="40" w:right="40" w:firstLine="811"/>
        <w:jc w:val="center"/>
        <w:rPr>
          <w:rFonts w:ascii="Arial" w:hAnsi="Arial" w:cs="Arial"/>
          <w:spacing w:val="32"/>
          <w:sz w:val="18"/>
          <w:szCs w:val="22"/>
        </w:rPr>
      </w:pPr>
      <w:r w:rsidRPr="00A72BCE">
        <w:rPr>
          <w:rFonts w:ascii="Arial" w:hAnsi="Arial" w:cs="Arial"/>
          <w:spacing w:val="32"/>
          <w:sz w:val="18"/>
          <w:szCs w:val="22"/>
        </w:rPr>
        <w:t>-----0-----</w:t>
      </w:r>
    </w:p>
    <w:p w:rsidRPr="00A72BCE" w:rsidR="00A62977" w:rsidP="00A72BCE" w:rsidRDefault="002C5C40">
      <w:pPr>
        <w:pStyle w:val="GENELKURUL"/>
        <w:spacing w:line="240" w:lineRule="auto"/>
        <w:rPr>
          <w:sz w:val="18"/>
        </w:rPr>
      </w:pPr>
      <w:r w:rsidRPr="00A72BCE">
        <w:rPr>
          <w:sz w:val="18"/>
        </w:rPr>
        <w:t>BAŞKAN –</w:t>
      </w:r>
      <w:r w:rsidRPr="00A72BCE" w:rsidR="00A62977">
        <w:rPr>
          <w:sz w:val="18"/>
        </w:rPr>
        <w:t xml:space="preserve"> Sayın milletvekilleri, Türkiye Büyük Millet Meclisinin 60’ıncı Birleşimini açıyorum.</w:t>
      </w:r>
    </w:p>
    <w:p w:rsidRPr="00A72BCE" w:rsidR="00A62977" w:rsidP="00A72BCE" w:rsidRDefault="00A62977">
      <w:pPr>
        <w:pStyle w:val="GENELKURUL"/>
        <w:spacing w:line="240" w:lineRule="auto"/>
        <w:rPr>
          <w:sz w:val="18"/>
        </w:rPr>
      </w:pPr>
      <w:r w:rsidRPr="00A72BCE">
        <w:rPr>
          <w:sz w:val="18"/>
        </w:rPr>
        <w:t>Başkanlık Divanı teşekkül etmediğinden çalışmalarımıza başlayamıyoruz.</w:t>
      </w:r>
    </w:p>
    <w:p w:rsidRPr="00A72BCE" w:rsidR="00A62977" w:rsidP="00A72BCE" w:rsidRDefault="00A62977">
      <w:pPr>
        <w:pStyle w:val="GENELKURUL"/>
        <w:spacing w:line="240" w:lineRule="auto"/>
        <w:rPr>
          <w:sz w:val="18"/>
        </w:rPr>
      </w:pPr>
      <w:r w:rsidRPr="00A72BCE">
        <w:rPr>
          <w:sz w:val="18"/>
        </w:rPr>
        <w:t>Bu nedenle, denetim konuları ve kanun teklifleri ile komisyonlardan gelen diğer işleri sırasıyla görüşmek için, 3 Nisan 2019 Çarşamba günü saat 14.00'te toplanmak üzere birleşimi kapatıyorum.</w:t>
      </w:r>
    </w:p>
    <w:p w:rsidRPr="00A72BCE" w:rsidR="00A62977" w:rsidP="00A72BCE" w:rsidRDefault="00A62977">
      <w:pPr>
        <w:pStyle w:val="GENELKURUL"/>
        <w:spacing w:line="240" w:lineRule="auto"/>
        <w:jc w:val="right"/>
        <w:rPr>
          <w:sz w:val="18"/>
        </w:rPr>
      </w:pPr>
      <w:r w:rsidRPr="00A72BCE">
        <w:rPr>
          <w:sz w:val="18"/>
        </w:rPr>
        <w:t>Kapanma Saati: 15.01</w:t>
      </w:r>
    </w:p>
    <w:sectPr w:rsidRPr="00A72BCE" w:rsidR="00A6297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19B" w:rsidRDefault="0008219B">
      <w:r>
        <w:separator/>
      </w:r>
    </w:p>
  </w:endnote>
  <w:endnote w:type="continuationSeparator" w:id="0">
    <w:p w:rsidR="0008219B" w:rsidRDefault="0008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19B" w:rsidRDefault="0008219B">
      <w:r>
        <w:separator/>
      </w:r>
    </w:p>
  </w:footnote>
  <w:footnote w:type="continuationSeparator" w:id="0">
    <w:p w:rsidR="0008219B" w:rsidRDefault="00082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3F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6DA"/>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19B"/>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455"/>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C40"/>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25"/>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92E"/>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4A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24"/>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3F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37F"/>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97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BCE"/>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6F4"/>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6CB"/>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C8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D8"/>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82A"/>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CD3940-6ECB-488C-BC5D-199AA978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977"/>
    <w:rPr>
      <w:rFonts w:ascii="Times New Roman" w:hAnsi="Times New Roman"/>
      <w:sz w:val="24"/>
      <w:szCs w:val="24"/>
    </w:rPr>
  </w:style>
  <w:style w:type="character" w:default="1" w:styleId="DefaultParagraphFont">
    <w:name w:val="Default Paragraph Font"/>
    <w:uiPriority w:val="1"/>
    <w:semiHidden/>
    <w:unhideWhenUsed/>
    <w:rsid w:val="00A629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2977"/>
  </w:style>
  <w:style w:type="paragraph" w:styleId="Footer">
    <w:name w:val="footer"/>
    <w:basedOn w:val="Normal"/>
    <w:rsid w:val="00A62977"/>
    <w:pPr>
      <w:tabs>
        <w:tab w:val="center" w:pos="4536"/>
        <w:tab w:val="right" w:pos="9072"/>
      </w:tabs>
    </w:pPr>
  </w:style>
  <w:style w:type="character" w:styleId="PageNumber">
    <w:name w:val="page number"/>
    <w:rsid w:val="00A62977"/>
  </w:style>
  <w:style w:type="paragraph" w:styleId="Header">
    <w:name w:val="header"/>
    <w:basedOn w:val="Normal"/>
    <w:rsid w:val="00A62977"/>
    <w:pPr>
      <w:tabs>
        <w:tab w:val="center" w:pos="4536"/>
        <w:tab w:val="right" w:pos="9072"/>
      </w:tabs>
    </w:pPr>
  </w:style>
  <w:style w:type="paragraph" w:customStyle="1" w:styleId="Metinstil">
    <w:name w:val="Metinstil"/>
    <w:basedOn w:val="Normal"/>
    <w:rsid w:val="00A62977"/>
    <w:pPr>
      <w:spacing w:line="620" w:lineRule="atLeast"/>
      <w:ind w:left="40" w:right="40" w:firstLine="811"/>
      <w:jc w:val="both"/>
    </w:pPr>
    <w:rPr>
      <w:spacing w:val="20"/>
    </w:rPr>
  </w:style>
  <w:style w:type="paragraph" w:customStyle="1" w:styleId="Tekimzastil">
    <w:name w:val="Tekimzastil"/>
    <w:basedOn w:val="Metinstil"/>
    <w:rsid w:val="00A62977"/>
    <w:pPr>
      <w:tabs>
        <w:tab w:val="center" w:pos="8520"/>
      </w:tabs>
      <w:ind w:firstLine="0"/>
    </w:pPr>
  </w:style>
  <w:style w:type="paragraph" w:customStyle="1" w:styleId="Dan-Kur-stil">
    <w:name w:val="Dan-Kur-stil"/>
    <w:basedOn w:val="Metinstil"/>
    <w:rsid w:val="00A62977"/>
    <w:pPr>
      <w:tabs>
        <w:tab w:val="center" w:pos="2540"/>
        <w:tab w:val="center" w:pos="7655"/>
      </w:tabs>
      <w:ind w:firstLine="0"/>
    </w:pPr>
  </w:style>
  <w:style w:type="paragraph" w:customStyle="1" w:styleId="okimza-stil">
    <w:name w:val="Çokimza-stil"/>
    <w:basedOn w:val="Metinstil"/>
    <w:link w:val="okimza-stilChar"/>
    <w:rsid w:val="00A62977"/>
    <w:pPr>
      <w:tabs>
        <w:tab w:val="center" w:pos="1700"/>
        <w:tab w:val="center" w:pos="5100"/>
        <w:tab w:val="center" w:pos="8520"/>
      </w:tabs>
      <w:ind w:firstLine="0"/>
    </w:pPr>
  </w:style>
  <w:style w:type="paragraph" w:customStyle="1" w:styleId="Balk-stil">
    <w:name w:val="Başlık-stil"/>
    <w:basedOn w:val="Normal"/>
    <w:rsid w:val="00A62977"/>
    <w:pPr>
      <w:tabs>
        <w:tab w:val="center" w:pos="5120"/>
      </w:tabs>
      <w:spacing w:line="620" w:lineRule="exact"/>
      <w:ind w:left="40" w:right="40"/>
      <w:jc w:val="both"/>
    </w:pPr>
    <w:rPr>
      <w:spacing w:val="20"/>
    </w:rPr>
  </w:style>
  <w:style w:type="paragraph" w:styleId="BalloonText">
    <w:name w:val="Balloon Text"/>
    <w:basedOn w:val="Normal"/>
    <w:link w:val="BalloonTextChar"/>
    <w:rsid w:val="00A62977"/>
    <w:rPr>
      <w:rFonts w:ascii="Segoe UI" w:hAnsi="Segoe UI" w:cs="Segoe UI"/>
      <w:sz w:val="18"/>
      <w:szCs w:val="18"/>
    </w:rPr>
  </w:style>
  <w:style w:type="character" w:customStyle="1" w:styleId="BalloonTextChar">
    <w:name w:val="Balloon Text Char"/>
    <w:link w:val="BalloonText"/>
    <w:rsid w:val="00A62977"/>
    <w:rPr>
      <w:rFonts w:ascii="Segoe UI" w:hAnsi="Segoe UI" w:cs="Segoe UI"/>
      <w:sz w:val="18"/>
      <w:szCs w:val="18"/>
    </w:rPr>
  </w:style>
  <w:style w:type="paragraph" w:customStyle="1" w:styleId="TEKMZA">
    <w:name w:val="TEK İMZA"/>
    <w:basedOn w:val="okimza-stil"/>
    <w:link w:val="TEKMZAChar"/>
    <w:autoRedefine/>
    <w:qFormat/>
    <w:rsid w:val="00A6297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62977"/>
    <w:rPr>
      <w:rFonts w:ascii="Arial" w:hAnsi="Arial" w:cs="Arial"/>
      <w:spacing w:val="32"/>
      <w:sz w:val="24"/>
      <w:szCs w:val="24"/>
    </w:rPr>
  </w:style>
  <w:style w:type="paragraph" w:customStyle="1" w:styleId="KLMZA">
    <w:name w:val="İKİLİ İMZA"/>
    <w:basedOn w:val="Normal"/>
    <w:link w:val="KLMZAChar"/>
    <w:autoRedefine/>
    <w:qFormat/>
    <w:rsid w:val="00A6297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62977"/>
    <w:rPr>
      <w:rFonts w:ascii="Arial" w:hAnsi="Arial" w:cs="Arial"/>
      <w:spacing w:val="32"/>
      <w:sz w:val="24"/>
      <w:szCs w:val="24"/>
    </w:rPr>
  </w:style>
  <w:style w:type="character" w:customStyle="1" w:styleId="okimza-stilChar">
    <w:name w:val="Çokimza-stil Char"/>
    <w:link w:val="okimza-stil"/>
    <w:rsid w:val="00A62977"/>
    <w:rPr>
      <w:rFonts w:ascii="Times New Roman" w:hAnsi="Times New Roman"/>
      <w:spacing w:val="20"/>
      <w:sz w:val="24"/>
      <w:szCs w:val="24"/>
    </w:rPr>
  </w:style>
  <w:style w:type="paragraph" w:customStyle="1" w:styleId="3LMZA">
    <w:name w:val="3 LÜ İMZA"/>
    <w:basedOn w:val="okimza-stil"/>
    <w:link w:val="3LMZAChar"/>
    <w:qFormat/>
    <w:rsid w:val="00A6297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62977"/>
    <w:pPr>
      <w:tabs>
        <w:tab w:val="clear" w:pos="8080"/>
        <w:tab w:val="center" w:pos="4395"/>
      </w:tabs>
    </w:pPr>
  </w:style>
  <w:style w:type="character" w:customStyle="1" w:styleId="3LMZAChar">
    <w:name w:val="3 LÜ İMZA Char"/>
    <w:link w:val="3LMZA"/>
    <w:rsid w:val="00A62977"/>
    <w:rPr>
      <w:rFonts w:ascii="Arial" w:hAnsi="Arial" w:cs="Arial"/>
      <w:spacing w:val="32"/>
      <w:sz w:val="24"/>
      <w:szCs w:val="24"/>
    </w:rPr>
  </w:style>
  <w:style w:type="paragraph" w:customStyle="1" w:styleId="ORTALIMZA">
    <w:name w:val="ORTALI İMZA"/>
    <w:basedOn w:val="TEKMZA"/>
    <w:link w:val="ORTALIMZAChar"/>
    <w:qFormat/>
    <w:rsid w:val="00A62977"/>
    <w:pPr>
      <w:tabs>
        <w:tab w:val="clear" w:pos="8080"/>
        <w:tab w:val="center" w:pos="4536"/>
      </w:tabs>
    </w:pPr>
  </w:style>
  <w:style w:type="character" w:customStyle="1" w:styleId="NERGEMZAChar">
    <w:name w:val="ÖNERGE İMZA Char"/>
    <w:link w:val="NERGEMZA"/>
    <w:rsid w:val="00A62977"/>
    <w:rPr>
      <w:rFonts w:ascii="Arial" w:hAnsi="Arial" w:cs="Arial"/>
      <w:spacing w:val="32"/>
      <w:sz w:val="24"/>
      <w:szCs w:val="24"/>
    </w:rPr>
  </w:style>
  <w:style w:type="paragraph" w:customStyle="1" w:styleId="GENELKURUL">
    <w:name w:val="GENEL KURUL"/>
    <w:basedOn w:val="okimza-stil"/>
    <w:link w:val="GENELKURULChar"/>
    <w:qFormat/>
    <w:rsid w:val="00A6297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62977"/>
    <w:rPr>
      <w:rFonts w:ascii="Arial" w:hAnsi="Arial" w:cs="Arial"/>
      <w:spacing w:val="32"/>
      <w:sz w:val="24"/>
      <w:szCs w:val="24"/>
    </w:rPr>
  </w:style>
  <w:style w:type="character" w:customStyle="1" w:styleId="GENELKURULChar">
    <w:name w:val="GENEL KURUL Char"/>
    <w:link w:val="GENELKURUL"/>
    <w:rsid w:val="00A62977"/>
    <w:rPr>
      <w:rFonts w:ascii="Arial" w:hAnsi="Arial" w:cs="Arial"/>
      <w:spacing w:val="32"/>
      <w:sz w:val="24"/>
      <w:szCs w:val="24"/>
    </w:rPr>
  </w:style>
  <w:style w:type="character" w:styleId="Hyperlink">
    <w:name w:val="Hyperlink"/>
    <w:uiPriority w:val="99"/>
    <w:unhideWhenUsed/>
    <w:rsid w:val="00A6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1190</Words>
  <Characters>6783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7958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2023-01-20T14:00:00.0000000Z</dcterms:created>
  <dcterms:modified xsi:type="dcterms:W3CDTF">2023-01-20T14:00:00.0000000Z</dcterms:modified>
</coreProperties>
</file>