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E94" w:rsidR="00662E94" w:rsidP="00662E94" w:rsidRDefault="00662E94">
      <w:pPr>
        <w:tabs>
          <w:tab w:val="center" w:pos="5000"/>
        </w:tabs>
        <w:spacing w:before="120" w:after="40"/>
        <w:ind w:left="80" w:right="60"/>
        <w:jc w:val="both"/>
        <w:rPr>
          <w:sz w:val="18"/>
          <w:szCs w:val="28"/>
        </w:rPr>
      </w:pPr>
      <w:bookmarkStart w:name="_GoBack" w:id="0"/>
      <w:bookmarkEnd w:id="0"/>
      <w:r w:rsidRPr="00662E94">
        <w:rPr>
          <w:sz w:val="18"/>
          <w:szCs w:val="28"/>
        </w:rPr>
        <w:tab/>
      </w:r>
    </w:p>
    <w:p w:rsidRPr="00662E94" w:rsidR="00662E94" w:rsidP="00662E94" w:rsidRDefault="00662E94">
      <w:pPr>
        <w:tabs>
          <w:tab w:val="center" w:pos="5000"/>
        </w:tabs>
        <w:spacing w:before="120" w:after="40"/>
        <w:ind w:left="80" w:right="60"/>
        <w:jc w:val="both"/>
        <w:rPr>
          <w:b/>
          <w:sz w:val="18"/>
          <w:szCs w:val="52"/>
        </w:rPr>
      </w:pPr>
      <w:r w:rsidRPr="00662E94">
        <w:rPr>
          <w:sz w:val="18"/>
          <w:szCs w:val="28"/>
        </w:rPr>
        <w:tab/>
      </w:r>
      <w:r w:rsidRPr="00662E94">
        <w:rPr>
          <w:b/>
          <w:sz w:val="18"/>
          <w:szCs w:val="52"/>
        </w:rPr>
        <w:t>TÜRKİYE BÜYÜK MİLLET MECLİSİ</w:t>
      </w:r>
    </w:p>
    <w:p w:rsidRPr="00662E94" w:rsidR="00662E94" w:rsidP="00662E94" w:rsidRDefault="00662E94">
      <w:pPr>
        <w:tabs>
          <w:tab w:val="center" w:pos="4980"/>
        </w:tabs>
        <w:spacing w:before="120" w:after="40"/>
        <w:ind w:left="80" w:right="60"/>
        <w:jc w:val="both"/>
        <w:rPr>
          <w:b/>
          <w:spacing w:val="60"/>
          <w:sz w:val="18"/>
          <w:szCs w:val="60"/>
        </w:rPr>
      </w:pPr>
      <w:r w:rsidRPr="00662E94">
        <w:rPr>
          <w:b/>
          <w:sz w:val="18"/>
          <w:szCs w:val="52"/>
        </w:rPr>
        <w:tab/>
      </w:r>
      <w:r w:rsidRPr="00662E94">
        <w:rPr>
          <w:b/>
          <w:spacing w:val="60"/>
          <w:sz w:val="18"/>
          <w:szCs w:val="52"/>
        </w:rPr>
        <w:t>TUTANAK DERGİSİ</w:t>
      </w:r>
    </w:p>
    <w:p w:rsidRPr="00662E94" w:rsidR="00662E94" w:rsidP="00662E94" w:rsidRDefault="00662E94">
      <w:pPr>
        <w:tabs>
          <w:tab w:val="center" w:pos="5380"/>
        </w:tabs>
        <w:ind w:left="80" w:right="60"/>
        <w:jc w:val="both"/>
        <w:rPr>
          <w:b/>
          <w:spacing w:val="60"/>
          <w:sz w:val="18"/>
          <w:szCs w:val="60"/>
        </w:rPr>
      </w:pPr>
    </w:p>
    <w:p w:rsidRPr="00662E94" w:rsidR="00662E94" w:rsidP="00662E94" w:rsidRDefault="00662E94">
      <w:pPr>
        <w:tabs>
          <w:tab w:val="center" w:pos="5040"/>
        </w:tabs>
        <w:ind w:left="80" w:right="60"/>
        <w:jc w:val="both"/>
        <w:rPr>
          <w:b/>
          <w:sz w:val="18"/>
          <w:szCs w:val="28"/>
        </w:rPr>
      </w:pPr>
      <w:r w:rsidRPr="00662E94">
        <w:rPr>
          <w:b/>
          <w:sz w:val="18"/>
          <w:szCs w:val="28"/>
        </w:rPr>
        <w:tab/>
        <w:t>45’inci Birleşim</w:t>
      </w:r>
    </w:p>
    <w:p w:rsidRPr="00662E94" w:rsidR="00662E94" w:rsidP="00662E94" w:rsidRDefault="00662E94">
      <w:pPr>
        <w:tabs>
          <w:tab w:val="center" w:pos="5000"/>
        </w:tabs>
        <w:ind w:left="80" w:right="60"/>
        <w:jc w:val="both"/>
        <w:rPr>
          <w:b/>
          <w:sz w:val="18"/>
          <w:szCs w:val="28"/>
        </w:rPr>
      </w:pPr>
      <w:r w:rsidRPr="00662E94">
        <w:rPr>
          <w:b/>
          <w:sz w:val="18"/>
          <w:szCs w:val="28"/>
        </w:rPr>
        <w:tab/>
        <w:t>21 Ocak 2020 Salı</w:t>
      </w:r>
    </w:p>
    <w:p w:rsidRPr="00662E94" w:rsidR="00662E94" w:rsidP="00662E94" w:rsidRDefault="00662E94">
      <w:pPr>
        <w:tabs>
          <w:tab w:val="center" w:pos="5000"/>
        </w:tabs>
        <w:ind w:left="80" w:right="60"/>
        <w:jc w:val="both"/>
        <w:rPr>
          <w:b/>
          <w:i/>
          <w:sz w:val="18"/>
          <w:szCs w:val="28"/>
        </w:rPr>
      </w:pPr>
    </w:p>
    <w:p w:rsidRPr="00662E94" w:rsidR="00662E94" w:rsidP="00662E94" w:rsidRDefault="00662E94">
      <w:pPr>
        <w:tabs>
          <w:tab w:val="center" w:pos="5000"/>
        </w:tabs>
        <w:ind w:left="79" w:right="62"/>
        <w:jc w:val="both"/>
        <w:rPr>
          <w:i/>
          <w:sz w:val="18"/>
          <w:szCs w:val="22"/>
        </w:rPr>
      </w:pPr>
      <w:r w:rsidRPr="00662E94">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662E94" w:rsidR="00662E94" w:rsidP="00662E94" w:rsidRDefault="00662E94">
      <w:pPr>
        <w:tabs>
          <w:tab w:val="center" w:pos="5000"/>
        </w:tabs>
        <w:ind w:left="80" w:right="60"/>
        <w:jc w:val="both"/>
        <w:rPr>
          <w:b/>
          <w:sz w:val="18"/>
          <w:szCs w:val="28"/>
        </w:rPr>
      </w:pPr>
    </w:p>
    <w:p w:rsidRPr="00662E94" w:rsidR="00662E94" w:rsidP="00662E94" w:rsidRDefault="00662E94">
      <w:pPr>
        <w:tabs>
          <w:tab w:val="center" w:pos="5000"/>
        </w:tabs>
        <w:ind w:left="80" w:right="60"/>
        <w:jc w:val="both"/>
        <w:rPr>
          <w:b/>
          <w:sz w:val="18"/>
          <w:szCs w:val="28"/>
        </w:rPr>
      </w:pPr>
      <w:r w:rsidRPr="00662E94">
        <w:rPr>
          <w:b/>
          <w:sz w:val="18"/>
          <w:szCs w:val="28"/>
        </w:rPr>
        <w:tab/>
        <w:t>İÇİNDEKİLER</w:t>
      </w:r>
    </w:p>
    <w:p w:rsidRPr="00662E94" w:rsidR="00662E94" w:rsidP="00662E94" w:rsidRDefault="00662E94">
      <w:pPr>
        <w:tabs>
          <w:tab w:val="center" w:pos="5380"/>
        </w:tabs>
        <w:ind w:left="80" w:right="60"/>
        <w:jc w:val="both"/>
        <w:rPr>
          <w:b/>
          <w:sz w:val="18"/>
          <w:szCs w:val="28"/>
        </w:rPr>
      </w:pPr>
    </w:p>
    <w:p w:rsidRPr="00662E94" w:rsidR="00662E94" w:rsidP="00662E94" w:rsidRDefault="00662E94">
      <w:pPr>
        <w:tabs>
          <w:tab w:val="center" w:pos="5100"/>
        </w:tabs>
        <w:ind w:left="80" w:right="60"/>
        <w:jc w:val="both"/>
        <w:rPr>
          <w:sz w:val="18"/>
        </w:rPr>
      </w:pPr>
    </w:p>
    <w:p w:rsidRPr="00662E94" w:rsidR="00662E94" w:rsidP="00662E94" w:rsidRDefault="00662E94">
      <w:pPr>
        <w:tabs>
          <w:tab w:val="center" w:pos="5100"/>
        </w:tabs>
        <w:ind w:left="79" w:right="62" w:firstLine="760"/>
        <w:jc w:val="both"/>
        <w:rPr>
          <w:sz w:val="18"/>
        </w:rPr>
      </w:pPr>
      <w:r w:rsidRPr="00662E94">
        <w:rPr>
          <w:sz w:val="18"/>
        </w:rPr>
        <w:t>I.- GEÇEN TUTANAK ÖZETİ</w:t>
      </w:r>
    </w:p>
    <w:p w:rsidRPr="00662E94" w:rsidR="00662E94" w:rsidP="00662E94" w:rsidRDefault="00662E94">
      <w:pPr>
        <w:tabs>
          <w:tab w:val="center" w:pos="5100"/>
        </w:tabs>
        <w:ind w:left="79" w:right="62" w:firstLine="760"/>
        <w:jc w:val="both"/>
        <w:rPr>
          <w:sz w:val="18"/>
        </w:rPr>
      </w:pPr>
      <w:r w:rsidRPr="00662E94">
        <w:rPr>
          <w:sz w:val="18"/>
        </w:rPr>
        <w:t>II.- GELEN KÂĞITLAR</w:t>
      </w:r>
    </w:p>
    <w:p w:rsidRPr="00662E94" w:rsidR="00662E94" w:rsidP="00662E94" w:rsidRDefault="00662E94">
      <w:pPr>
        <w:tabs>
          <w:tab w:val="center" w:pos="5100"/>
        </w:tabs>
        <w:spacing w:after="120"/>
        <w:ind w:left="79" w:right="62" w:firstLine="760"/>
        <w:jc w:val="both"/>
        <w:rPr>
          <w:sz w:val="18"/>
        </w:rPr>
      </w:pPr>
      <w:r w:rsidRPr="00662E94">
        <w:rPr>
          <w:sz w:val="18"/>
        </w:rPr>
        <w:t>III.- YAZILI SORULAR VE CEVAPLARI</w:t>
      </w:r>
    </w:p>
    <w:p w:rsidRPr="00662E94" w:rsidR="00662E94" w:rsidP="00662E94" w:rsidRDefault="00662E94">
      <w:pPr>
        <w:spacing w:after="120"/>
        <w:ind w:firstLine="851"/>
        <w:jc w:val="both"/>
        <w:rPr>
          <w:sz w:val="18"/>
          <w:szCs w:val="24"/>
        </w:rPr>
      </w:pPr>
      <w:r w:rsidRPr="00662E94">
        <w:rPr>
          <w:sz w:val="18"/>
          <w:szCs w:val="24"/>
        </w:rPr>
        <w:t xml:space="preserve">1.- Zonguldak Milletvekili Ünal Demirtaş'ın, Bülent Ecevit Üniversitesi Uygulama ve Araştırma Hastanesinin borçlarına ve SUT fiyatlarının güncellenmemesi sebebiyle yaşanılan sorunlara ilişkin sorusu ve </w:t>
      </w:r>
      <w:r w:rsidRPr="00662E94">
        <w:rPr>
          <w:bCs/>
          <w:sz w:val="18"/>
          <w:szCs w:val="24"/>
        </w:rPr>
        <w:t>Sağlık Bakanı</w:t>
      </w:r>
      <w:r w:rsidRPr="00662E94">
        <w:rPr>
          <w:sz w:val="18"/>
          <w:szCs w:val="24"/>
        </w:rPr>
        <w:t xml:space="preserve"> Fahrettin Koca’nın cevabı (7/22659)</w:t>
      </w:r>
    </w:p>
    <w:p w:rsidRPr="00662E94" w:rsidR="00662E94" w:rsidP="00662E94" w:rsidRDefault="00662E94">
      <w:pPr>
        <w:spacing w:after="120"/>
        <w:ind w:firstLine="851"/>
        <w:jc w:val="both"/>
        <w:rPr>
          <w:sz w:val="18"/>
          <w:szCs w:val="24"/>
        </w:rPr>
      </w:pPr>
      <w:r w:rsidRPr="00662E94">
        <w:rPr>
          <w:sz w:val="18"/>
          <w:szCs w:val="24"/>
        </w:rPr>
        <w:t xml:space="preserve">2.- Kırşehir Milletvekili Metin İlhan'ın, Kırşehir'de Tabiat Parkı'nın Belediyeye devrine dair anlaşmanın Bakanlıkça feshedilmesine ilişkin sorusu ve </w:t>
      </w:r>
      <w:r w:rsidRPr="00662E94">
        <w:rPr>
          <w:bCs/>
          <w:sz w:val="18"/>
          <w:szCs w:val="24"/>
        </w:rPr>
        <w:t xml:space="preserve">Tarım ve Orman Bakanı Bekir Pakdemirli’nin </w:t>
      </w:r>
      <w:r w:rsidRPr="00662E94">
        <w:rPr>
          <w:sz w:val="18"/>
          <w:szCs w:val="24"/>
        </w:rPr>
        <w:t>cevabı (7/22662)</w:t>
      </w:r>
    </w:p>
    <w:p w:rsidRPr="00662E94" w:rsidR="00662E94" w:rsidP="00662E94" w:rsidRDefault="00662E94">
      <w:pPr>
        <w:spacing w:after="120"/>
        <w:ind w:firstLine="851"/>
        <w:jc w:val="both"/>
        <w:rPr>
          <w:sz w:val="18"/>
          <w:szCs w:val="24"/>
        </w:rPr>
      </w:pPr>
      <w:r w:rsidRPr="00662E94">
        <w:rPr>
          <w:sz w:val="18"/>
          <w:szCs w:val="24"/>
        </w:rPr>
        <w:t xml:space="preserve">3.- İzmir Milletvekili Kamil Okyay Sındır'ın, Türkiye Tarım Kredi Kooperatifleri Merkez Birliğinin zarara uğratıldığı iddiasına, denetimine ve kullandırdığı kredilerle ilgili verilere ilişkin sorusu ve </w:t>
      </w:r>
      <w:r w:rsidRPr="00662E94">
        <w:rPr>
          <w:bCs/>
          <w:sz w:val="18"/>
          <w:szCs w:val="24"/>
        </w:rPr>
        <w:t xml:space="preserve">Tarım ve Orman Bakanı Bekir Pakdemirli’nin </w:t>
      </w:r>
      <w:r w:rsidRPr="00662E94">
        <w:rPr>
          <w:sz w:val="18"/>
          <w:szCs w:val="24"/>
        </w:rPr>
        <w:t>cevabı (7/22664)</w:t>
      </w:r>
    </w:p>
    <w:p w:rsidRPr="00662E94" w:rsidR="00662E94" w:rsidP="00662E94" w:rsidRDefault="00662E94">
      <w:pPr>
        <w:spacing w:after="120"/>
        <w:ind w:firstLine="851"/>
        <w:jc w:val="both"/>
        <w:rPr>
          <w:sz w:val="18"/>
          <w:szCs w:val="24"/>
        </w:rPr>
      </w:pPr>
      <w:r w:rsidRPr="00662E94">
        <w:rPr>
          <w:sz w:val="18"/>
          <w:szCs w:val="24"/>
        </w:rPr>
        <w:t xml:space="preserve">4.- Konya Milletvekili Esin Kara'nın, çiftçilerin Tarım Kredi Kooperatiflerine olan toplam borçlarına ilişkin sorusu ve </w:t>
      </w:r>
      <w:r w:rsidRPr="00662E94">
        <w:rPr>
          <w:bCs/>
          <w:sz w:val="18"/>
          <w:szCs w:val="24"/>
        </w:rPr>
        <w:t xml:space="preserve">Tarım ve Orman Bakanı Bekir Pakdemirli’nin </w:t>
      </w:r>
      <w:r w:rsidRPr="00662E94">
        <w:rPr>
          <w:sz w:val="18"/>
          <w:szCs w:val="24"/>
        </w:rPr>
        <w:t>cevabı (7/22667)</w:t>
      </w:r>
    </w:p>
    <w:p w:rsidRPr="00662E94" w:rsidR="00662E94" w:rsidP="00662E94" w:rsidRDefault="00662E94">
      <w:pPr>
        <w:spacing w:after="120"/>
        <w:ind w:firstLine="851"/>
        <w:jc w:val="both"/>
        <w:rPr>
          <w:sz w:val="18"/>
          <w:szCs w:val="24"/>
        </w:rPr>
      </w:pPr>
      <w:r w:rsidRPr="00662E94">
        <w:rPr>
          <w:sz w:val="18"/>
          <w:szCs w:val="24"/>
        </w:rPr>
        <w:t xml:space="preserve">5.- Konya Milletvekili Abdulkadir Karaduman'ın, İzmir Karaburun'da bulunan İris Gölü'nün bulunduğu arazinin herhangi bir kişi ya da kuruluşa devredilip devredilmediğine ve bölgenin korunmasına ilişkin sorusu ve </w:t>
      </w:r>
      <w:r w:rsidRPr="00662E94">
        <w:rPr>
          <w:bCs/>
          <w:sz w:val="18"/>
          <w:szCs w:val="24"/>
        </w:rPr>
        <w:t xml:space="preserve">Tarım ve Orman Bakanı Bekir Pakdemirli’nin </w:t>
      </w:r>
      <w:r w:rsidRPr="00662E94">
        <w:rPr>
          <w:sz w:val="18"/>
          <w:szCs w:val="24"/>
        </w:rPr>
        <w:t>cevabı (7/22670)</w:t>
      </w:r>
    </w:p>
    <w:p w:rsidRPr="00662E94" w:rsidR="00662E94" w:rsidP="00662E94" w:rsidRDefault="00662E94">
      <w:pPr>
        <w:spacing w:after="120"/>
        <w:ind w:firstLine="851"/>
        <w:jc w:val="both"/>
        <w:rPr>
          <w:sz w:val="18"/>
          <w:szCs w:val="24"/>
        </w:rPr>
      </w:pPr>
      <w:r w:rsidRPr="00662E94">
        <w:rPr>
          <w:sz w:val="18"/>
          <w:szCs w:val="24"/>
        </w:rPr>
        <w:t xml:space="preserve">6.- Gaziantep Milletvekili İrfan Kaplan'ın, 27’nci Yasama Dönemi 16 Aralık 2019 tarihi itibarıyla Bakanlığa yöneltilen soru önergeleriyle ilgili bazı verilere ilişkin sorusu ve </w:t>
      </w:r>
      <w:r w:rsidRPr="00662E94">
        <w:rPr>
          <w:bCs/>
          <w:sz w:val="18"/>
          <w:szCs w:val="24"/>
        </w:rPr>
        <w:t>Sağlık Bakanı</w:t>
      </w:r>
      <w:r w:rsidRPr="00662E94">
        <w:rPr>
          <w:sz w:val="18"/>
          <w:szCs w:val="24"/>
        </w:rPr>
        <w:t xml:space="preserve"> Fahrettin Koca’nın cevabı (7/22773)</w:t>
      </w:r>
    </w:p>
    <w:p w:rsidRPr="00662E94" w:rsidR="00662E94" w:rsidP="00662E94" w:rsidRDefault="00662E94">
      <w:pPr>
        <w:spacing w:after="120"/>
        <w:ind w:firstLine="851"/>
        <w:jc w:val="both"/>
        <w:rPr>
          <w:sz w:val="18"/>
          <w:szCs w:val="24"/>
        </w:rPr>
      </w:pPr>
      <w:r w:rsidRPr="00662E94">
        <w:rPr>
          <w:sz w:val="18"/>
          <w:szCs w:val="24"/>
        </w:rPr>
        <w:t xml:space="preserve">7.- İstanbul Milletvekili Mahmut Tanal'ın, kamu kurumlarında istihdam edilen ziraat mühendisi sayısına ilişkin sorusu ve </w:t>
      </w:r>
      <w:r w:rsidRPr="00662E94">
        <w:rPr>
          <w:bCs/>
          <w:sz w:val="18"/>
          <w:szCs w:val="24"/>
        </w:rPr>
        <w:t xml:space="preserve">Tarım ve Orman Bakanı Bekir Pakdemirli’nin </w:t>
      </w:r>
      <w:r w:rsidRPr="00662E94">
        <w:rPr>
          <w:sz w:val="18"/>
          <w:szCs w:val="24"/>
        </w:rPr>
        <w:t>cevabı (7/22794)</w:t>
      </w:r>
    </w:p>
    <w:p w:rsidRPr="00662E94" w:rsidR="00662E94" w:rsidP="00662E94" w:rsidRDefault="00662E94">
      <w:pPr>
        <w:spacing w:after="120"/>
        <w:ind w:firstLine="851"/>
        <w:jc w:val="both"/>
        <w:rPr>
          <w:sz w:val="18"/>
          <w:szCs w:val="24"/>
        </w:rPr>
      </w:pPr>
      <w:r w:rsidRPr="00662E94">
        <w:rPr>
          <w:sz w:val="18"/>
          <w:szCs w:val="24"/>
        </w:rPr>
        <w:t xml:space="preserve">8.- Aydın Milletvekili Süleyman Bülbül'ün, ayçiçek yağının tüketimi, üretimi ve ithalatına ilişkin sorusu ve </w:t>
      </w:r>
      <w:r w:rsidRPr="00662E94">
        <w:rPr>
          <w:bCs/>
          <w:sz w:val="18"/>
          <w:szCs w:val="24"/>
        </w:rPr>
        <w:t xml:space="preserve">Tarım ve Orman Bakanı Bekir Pakdemirli’nin </w:t>
      </w:r>
      <w:r w:rsidRPr="00662E94">
        <w:rPr>
          <w:sz w:val="18"/>
          <w:szCs w:val="24"/>
        </w:rPr>
        <w:t>cevabı (7/22796)</w:t>
      </w:r>
    </w:p>
    <w:p w:rsidRPr="00662E94" w:rsidR="00662E94" w:rsidP="00662E94" w:rsidRDefault="00662E94">
      <w:pPr>
        <w:spacing w:after="120"/>
        <w:ind w:firstLine="851"/>
        <w:jc w:val="both"/>
        <w:rPr>
          <w:sz w:val="18"/>
          <w:szCs w:val="24"/>
        </w:rPr>
      </w:pPr>
      <w:r w:rsidRPr="00662E94">
        <w:rPr>
          <w:sz w:val="18"/>
          <w:szCs w:val="24"/>
        </w:rPr>
        <w:t xml:space="preserve">9.- Gaziantep Milletvekili İrfan Kaplan'ın, 27’nci Yasama Dönemi 16 Aralık 2019 tarihi itibarıyla Bakanlığa yöneltilen soru önergeleriyle ilgili bazı verilere ilişkin sorusu ve </w:t>
      </w:r>
      <w:r w:rsidRPr="00662E94">
        <w:rPr>
          <w:bCs/>
          <w:sz w:val="18"/>
          <w:szCs w:val="24"/>
        </w:rPr>
        <w:t xml:space="preserve">Tarım ve Orman Bakanı Bekir Pakdemirli’nin </w:t>
      </w:r>
      <w:r w:rsidRPr="00662E94">
        <w:rPr>
          <w:sz w:val="18"/>
          <w:szCs w:val="24"/>
        </w:rPr>
        <w:t>cevabı (7/22798)</w:t>
      </w:r>
    </w:p>
    <w:p w:rsidRPr="00662E94" w:rsidR="00662E94" w:rsidP="00662E94" w:rsidRDefault="00662E94">
      <w:pPr>
        <w:spacing w:after="120"/>
        <w:ind w:firstLine="851"/>
        <w:jc w:val="both"/>
        <w:rPr>
          <w:sz w:val="18"/>
          <w:szCs w:val="24"/>
        </w:rPr>
      </w:pPr>
      <w:r w:rsidRPr="00662E94">
        <w:rPr>
          <w:sz w:val="18"/>
          <w:szCs w:val="24"/>
        </w:rPr>
        <w:t xml:space="preserve">10.- Erzurum Milletvekili Muhammet Naci Cinisli'nin, Çin Halk Cumhuriyeti'ne limon ve turunçgil ihracatıyla ilgili çalışmaların durumuna ilişkin sorusu ve </w:t>
      </w:r>
      <w:r w:rsidRPr="00662E94">
        <w:rPr>
          <w:bCs/>
          <w:sz w:val="18"/>
          <w:szCs w:val="24"/>
        </w:rPr>
        <w:t xml:space="preserve">Tarım ve Orman Bakanı Bekir Pakdemirli’nin </w:t>
      </w:r>
      <w:r w:rsidRPr="00662E94">
        <w:rPr>
          <w:sz w:val="18"/>
          <w:szCs w:val="24"/>
        </w:rPr>
        <w:t>cevabı (7/22801)</w:t>
      </w:r>
    </w:p>
    <w:p w:rsidRPr="00662E94" w:rsidR="00662E94" w:rsidP="00662E94" w:rsidRDefault="00662E94">
      <w:pPr>
        <w:spacing w:after="120"/>
        <w:ind w:firstLine="851"/>
        <w:jc w:val="both"/>
        <w:rPr>
          <w:sz w:val="18"/>
          <w:szCs w:val="24"/>
        </w:rPr>
      </w:pPr>
      <w:r w:rsidRPr="00662E94">
        <w:rPr>
          <w:sz w:val="18"/>
          <w:szCs w:val="24"/>
        </w:rPr>
        <w:t xml:space="preserve">11.- Erzurum Milletvekili Muhammet Naci Cinisli'nin, et ithalatına ve yerli besicinin korunmasına ilişkin sorusu ve </w:t>
      </w:r>
      <w:r w:rsidRPr="00662E94">
        <w:rPr>
          <w:bCs/>
          <w:sz w:val="18"/>
          <w:szCs w:val="24"/>
        </w:rPr>
        <w:t xml:space="preserve">Tarım ve Orman Bakanı Bekir Pakdemirli’nin </w:t>
      </w:r>
      <w:r w:rsidRPr="00662E94">
        <w:rPr>
          <w:sz w:val="18"/>
          <w:szCs w:val="24"/>
        </w:rPr>
        <w:t>cevabı (7/22802)</w:t>
      </w:r>
    </w:p>
    <w:p w:rsidRPr="00662E94" w:rsidR="00662E94" w:rsidP="00662E94" w:rsidRDefault="00662E94">
      <w:pPr>
        <w:spacing w:after="120"/>
        <w:ind w:firstLine="851"/>
        <w:jc w:val="both"/>
        <w:rPr>
          <w:sz w:val="18"/>
          <w:szCs w:val="24"/>
        </w:rPr>
      </w:pPr>
      <w:r w:rsidRPr="00662E94">
        <w:rPr>
          <w:sz w:val="18"/>
          <w:szCs w:val="24"/>
        </w:rPr>
        <w:t xml:space="preserve">12.- Gaziantep Milletvekili İrfan Kaplan'ın, 27’nci Yasama Dönemi 16 Aralık 2019 tarihi itibarıyla Bakanlığa yöneltilen soru önergeleriyle ilgili bazı verilere ilişkin sorusu ve </w:t>
      </w:r>
      <w:r w:rsidRPr="00662E94">
        <w:rPr>
          <w:bCs/>
          <w:sz w:val="18"/>
          <w:szCs w:val="24"/>
        </w:rPr>
        <w:t xml:space="preserve">Ticaret Bakanı </w:t>
      </w:r>
      <w:r w:rsidRPr="00662E94">
        <w:rPr>
          <w:sz w:val="18"/>
          <w:szCs w:val="24"/>
        </w:rPr>
        <w:t>Ruhsar Pekcan’ın cevabı (7/22806)</w:t>
      </w:r>
    </w:p>
    <w:p w:rsidRPr="00662E94" w:rsidR="00662E94" w:rsidP="00662E94" w:rsidRDefault="00662E94">
      <w:pPr>
        <w:spacing w:after="120"/>
        <w:ind w:firstLine="851"/>
        <w:jc w:val="both"/>
        <w:rPr>
          <w:sz w:val="18"/>
          <w:szCs w:val="24"/>
        </w:rPr>
      </w:pPr>
      <w:r w:rsidRPr="00662E94">
        <w:rPr>
          <w:sz w:val="18"/>
          <w:szCs w:val="24"/>
        </w:rPr>
        <w:t xml:space="preserve">13.- Gaziantep Milletvekili İrfan Kaplan'ın, Türkiye genelinde ve Gaziantep ilinde bulunan baz istasyonlarının sayısına ilişkin sorusu ve </w:t>
      </w:r>
      <w:r w:rsidRPr="00662E94">
        <w:rPr>
          <w:bCs/>
          <w:sz w:val="18"/>
          <w:szCs w:val="24"/>
        </w:rPr>
        <w:t>Ulaştırma ve Altyapı Bakanı Mehmet Cahit Turhan</w:t>
      </w:r>
      <w:r w:rsidRPr="00662E94">
        <w:rPr>
          <w:sz w:val="18"/>
          <w:szCs w:val="24"/>
        </w:rPr>
        <w:t>’ın cevabı (7/22813)</w:t>
      </w:r>
    </w:p>
    <w:p w:rsidRPr="00662E94" w:rsidR="00662E94" w:rsidP="00662E94" w:rsidRDefault="00662E94">
      <w:pPr>
        <w:spacing w:after="120"/>
        <w:ind w:firstLine="851"/>
        <w:jc w:val="both"/>
        <w:rPr>
          <w:sz w:val="18"/>
          <w:szCs w:val="24"/>
        </w:rPr>
      </w:pPr>
      <w:r w:rsidRPr="00662E94">
        <w:rPr>
          <w:sz w:val="18"/>
          <w:szCs w:val="24"/>
        </w:rPr>
        <w:t xml:space="preserve">14.- İzmir Milletvekili Mahir Polat'ın, İzmir'de son beş yılda tarım kredi kooperatiflerine olan borçları nedeniyle takibe uğrayan ve ödeme kolaylığından faydalanan çiftçi sayısına ilişkin sorusu ve </w:t>
      </w:r>
      <w:r w:rsidRPr="00662E94">
        <w:rPr>
          <w:bCs/>
          <w:sz w:val="18"/>
          <w:szCs w:val="24"/>
        </w:rPr>
        <w:t xml:space="preserve">Tarım ve Orman Bakanı Bekir Pakdemirli’nin </w:t>
      </w:r>
      <w:r w:rsidRPr="00662E94">
        <w:rPr>
          <w:sz w:val="18"/>
          <w:szCs w:val="24"/>
        </w:rPr>
        <w:t>cevabı (7/22912)</w:t>
      </w:r>
    </w:p>
    <w:p w:rsidRPr="00662E94" w:rsidR="00662E94" w:rsidP="00662E94" w:rsidRDefault="00662E94">
      <w:pPr>
        <w:spacing w:after="120"/>
        <w:ind w:firstLine="851"/>
        <w:jc w:val="both"/>
        <w:rPr>
          <w:sz w:val="18"/>
          <w:szCs w:val="24"/>
        </w:rPr>
      </w:pPr>
      <w:r w:rsidRPr="00662E94">
        <w:rPr>
          <w:sz w:val="18"/>
          <w:szCs w:val="24"/>
        </w:rPr>
        <w:t xml:space="preserve">15.- Uşak Milletvekili Özkan Yalım'ın, Karayolları Taşıma Yönetmeliği'nde üst sınırı 65 olarak düzenlenen ticari araç kullanma yaşının sağlık raporu şartıyla yükseltilmesi önerisine ilişkin sorusu ve </w:t>
      </w:r>
      <w:r w:rsidRPr="00662E94">
        <w:rPr>
          <w:bCs/>
          <w:sz w:val="18"/>
          <w:szCs w:val="24"/>
        </w:rPr>
        <w:t>Ulaştırma ve Altyapı Bakanı Mehmet Cahit Turhan</w:t>
      </w:r>
      <w:r w:rsidRPr="00662E94">
        <w:rPr>
          <w:sz w:val="18"/>
          <w:szCs w:val="24"/>
        </w:rPr>
        <w:t>’ın cevabı (7/22928)</w:t>
      </w:r>
    </w:p>
    <w:p w:rsidRPr="00662E94" w:rsidR="00662E94" w:rsidP="00662E94" w:rsidRDefault="00662E94">
      <w:pPr>
        <w:spacing w:after="120"/>
        <w:ind w:firstLine="851"/>
        <w:jc w:val="both"/>
        <w:rPr>
          <w:sz w:val="18"/>
          <w:szCs w:val="24"/>
        </w:rPr>
      </w:pPr>
      <w:r w:rsidRPr="00662E94">
        <w:rPr>
          <w:sz w:val="18"/>
          <w:szCs w:val="24"/>
        </w:rPr>
        <w:t xml:space="preserve">16.- Artvin Milletvekili Uğur Bayraktutan'ın, Erzurum Havaalanına CAT 3A sistemi kurulumunun ne zaman tamamlanacağına ilişkin sorusu ve </w:t>
      </w:r>
      <w:r w:rsidRPr="00662E94">
        <w:rPr>
          <w:bCs/>
          <w:sz w:val="18"/>
          <w:szCs w:val="24"/>
        </w:rPr>
        <w:t>Ulaştırma ve Altyapı Bakanı Mehmet Cahit Turhan</w:t>
      </w:r>
      <w:r w:rsidRPr="00662E94">
        <w:rPr>
          <w:sz w:val="18"/>
          <w:szCs w:val="24"/>
        </w:rPr>
        <w:t>’ın cevabı (7/22929)</w:t>
      </w:r>
    </w:p>
    <w:p w:rsidRPr="00662E94" w:rsidR="00662E94" w:rsidP="00662E94" w:rsidRDefault="00662E94">
      <w:pPr>
        <w:spacing w:after="120"/>
        <w:ind w:firstLine="851"/>
        <w:jc w:val="both"/>
        <w:rPr>
          <w:sz w:val="18"/>
          <w:szCs w:val="24"/>
        </w:rPr>
      </w:pPr>
      <w:r w:rsidRPr="00662E94">
        <w:rPr>
          <w:sz w:val="18"/>
          <w:szCs w:val="24"/>
        </w:rPr>
        <w:t xml:space="preserve">17.- Edirne Milletvekili Okan Gaytancıoğlu'nun, Türkiye genelinde ve Edirne ilinde 2018 yılı sertifika tohum desteği kapsamında çiftçilere yapılan ödeme miktarına ve fatura tarihleri nedeniyle destek alamayan çiftçilere ilişkin sorusu ve </w:t>
      </w:r>
      <w:r w:rsidRPr="00662E94">
        <w:rPr>
          <w:bCs/>
          <w:sz w:val="18"/>
          <w:szCs w:val="24"/>
        </w:rPr>
        <w:t xml:space="preserve">Tarım ve Orman Bakanı Bekir Pakdemirli’nin </w:t>
      </w:r>
      <w:r w:rsidRPr="00662E94">
        <w:rPr>
          <w:sz w:val="18"/>
          <w:szCs w:val="24"/>
        </w:rPr>
        <w:t>cevabı (7/23158)</w:t>
      </w:r>
    </w:p>
    <w:p w:rsidRPr="00662E94" w:rsidR="00662E94" w:rsidP="00662E94" w:rsidRDefault="00662E94">
      <w:pPr>
        <w:spacing w:after="120"/>
        <w:ind w:firstLine="851"/>
        <w:jc w:val="both"/>
        <w:rPr>
          <w:sz w:val="18"/>
          <w:szCs w:val="24"/>
        </w:rPr>
      </w:pPr>
      <w:r w:rsidRPr="00662E94">
        <w:rPr>
          <w:sz w:val="18"/>
          <w:szCs w:val="24"/>
        </w:rPr>
        <w:t xml:space="preserve">18.- Manisa Milletvekili Ahmet Vehbi Bakırlıoğlu'nun, Manisa'nın Sarıgöl ovasında bulunan mahallelerin su sorununa ilişkin sorusu ve </w:t>
      </w:r>
      <w:r w:rsidRPr="00662E94">
        <w:rPr>
          <w:bCs/>
          <w:sz w:val="18"/>
          <w:szCs w:val="24"/>
        </w:rPr>
        <w:t xml:space="preserve">Tarım ve Orman Bakanı Bekir Pakdemirli’nin </w:t>
      </w:r>
      <w:r w:rsidRPr="00662E94">
        <w:rPr>
          <w:sz w:val="18"/>
          <w:szCs w:val="24"/>
        </w:rPr>
        <w:t>cevabı (7/23165)</w:t>
      </w:r>
    </w:p>
    <w:p w:rsidRPr="00662E94" w:rsidR="00662E94" w:rsidP="00662E94" w:rsidRDefault="00662E94">
      <w:pPr>
        <w:spacing w:after="120"/>
        <w:ind w:firstLine="851"/>
        <w:jc w:val="both"/>
        <w:rPr>
          <w:sz w:val="18"/>
          <w:szCs w:val="24"/>
        </w:rPr>
      </w:pPr>
      <w:r w:rsidRPr="00662E94">
        <w:rPr>
          <w:sz w:val="18"/>
          <w:szCs w:val="24"/>
        </w:rPr>
        <w:t xml:space="preserve">19.- Adana Milletvekili Kemal Peköz'ün, şeker fabrikalarının özelleştirilmesinin etkilerine ilişkin sorusu ve </w:t>
      </w:r>
      <w:r w:rsidRPr="00662E94">
        <w:rPr>
          <w:bCs/>
          <w:sz w:val="18"/>
          <w:szCs w:val="24"/>
        </w:rPr>
        <w:t xml:space="preserve">Tarım ve Orman Bakanı Bekir Pakdemirli’nin </w:t>
      </w:r>
      <w:r w:rsidRPr="00662E94">
        <w:rPr>
          <w:sz w:val="18"/>
          <w:szCs w:val="24"/>
        </w:rPr>
        <w:t>cevabı (7/23169)</w:t>
      </w:r>
    </w:p>
    <w:p w:rsidRPr="00662E94" w:rsidR="00AB736C" w:rsidP="00662E94" w:rsidRDefault="00AB736C">
      <w:pPr>
        <w:pStyle w:val="GENELKURUL"/>
        <w:spacing w:line="240" w:lineRule="auto"/>
        <w:jc w:val="center"/>
        <w:rPr>
          <w:sz w:val="18"/>
        </w:rPr>
      </w:pPr>
      <w:r w:rsidRPr="00662E94">
        <w:rPr>
          <w:sz w:val="18"/>
        </w:rPr>
        <w:t>21 Ocak 2020 Salı</w:t>
      </w:r>
    </w:p>
    <w:p w:rsidRPr="00662E94" w:rsidR="00AB736C" w:rsidP="00662E94" w:rsidRDefault="00AB736C">
      <w:pPr>
        <w:pStyle w:val="GENELKURUL"/>
        <w:spacing w:line="240" w:lineRule="auto"/>
        <w:jc w:val="center"/>
        <w:rPr>
          <w:sz w:val="18"/>
        </w:rPr>
      </w:pPr>
      <w:r w:rsidRPr="00662E94">
        <w:rPr>
          <w:sz w:val="18"/>
        </w:rPr>
        <w:t>BİRİNCİ OTURUM</w:t>
      </w:r>
    </w:p>
    <w:p w:rsidRPr="00662E94" w:rsidR="00AB736C" w:rsidP="00662E94" w:rsidRDefault="00AB736C">
      <w:pPr>
        <w:pStyle w:val="GENELKURUL"/>
        <w:spacing w:line="240" w:lineRule="auto"/>
        <w:jc w:val="center"/>
        <w:rPr>
          <w:sz w:val="18"/>
        </w:rPr>
      </w:pPr>
      <w:r w:rsidRPr="00662E94">
        <w:rPr>
          <w:sz w:val="18"/>
        </w:rPr>
        <w:t>Açılma Saati: 15.00</w:t>
      </w:r>
    </w:p>
    <w:p w:rsidRPr="00662E94" w:rsidR="00AB736C" w:rsidP="00662E94" w:rsidRDefault="00AB736C">
      <w:pPr>
        <w:pStyle w:val="GENELKURUL"/>
        <w:spacing w:line="240" w:lineRule="auto"/>
        <w:jc w:val="center"/>
        <w:rPr>
          <w:sz w:val="18"/>
        </w:rPr>
      </w:pPr>
      <w:r w:rsidRPr="00662E94">
        <w:rPr>
          <w:sz w:val="18"/>
        </w:rPr>
        <w:t xml:space="preserve">BAŞKAN: Başkan Vekili </w:t>
      </w:r>
      <w:r w:rsidRPr="00662E94" w:rsidR="00A53933">
        <w:rPr>
          <w:sz w:val="18"/>
        </w:rPr>
        <w:t>Levent GÖK</w:t>
      </w:r>
    </w:p>
    <w:p w:rsidRPr="00662E94" w:rsidR="00AB736C" w:rsidP="00662E94" w:rsidRDefault="00AB736C">
      <w:pPr>
        <w:pStyle w:val="GENELKURUL"/>
        <w:spacing w:line="240" w:lineRule="auto"/>
        <w:jc w:val="center"/>
        <w:rPr>
          <w:sz w:val="18"/>
        </w:rPr>
      </w:pPr>
      <w:r w:rsidRPr="00662E94">
        <w:rPr>
          <w:sz w:val="18"/>
        </w:rPr>
        <w:t>-----0-----</w:t>
      </w:r>
    </w:p>
    <w:p w:rsidRPr="00662E94" w:rsidR="00AB736C" w:rsidP="00662E94" w:rsidRDefault="00AB736C">
      <w:pPr>
        <w:pStyle w:val="GENELKURUL"/>
        <w:spacing w:line="240" w:lineRule="auto"/>
        <w:rPr>
          <w:sz w:val="18"/>
        </w:rPr>
      </w:pPr>
      <w:r w:rsidRPr="00662E94">
        <w:rPr>
          <w:sz w:val="18"/>
        </w:rPr>
        <w:t xml:space="preserve">BAŞKAN - Türkiye Büyük Millet Meclisinin </w:t>
      </w:r>
      <w:r w:rsidRPr="00662E94" w:rsidR="00437A68">
        <w:rPr>
          <w:sz w:val="18"/>
        </w:rPr>
        <w:t>45’inci</w:t>
      </w:r>
      <w:r w:rsidRPr="00662E94">
        <w:rPr>
          <w:sz w:val="18"/>
        </w:rPr>
        <w:t xml:space="preserve"> Birleşimini açıyorum. </w:t>
      </w:r>
    </w:p>
    <w:p w:rsidRPr="00662E94" w:rsidR="00AB736C" w:rsidP="00662E94" w:rsidRDefault="00AB736C">
      <w:pPr>
        <w:pStyle w:val="GENELKURUL"/>
        <w:spacing w:line="240" w:lineRule="auto"/>
        <w:rPr>
          <w:sz w:val="18"/>
        </w:rPr>
      </w:pPr>
      <w:r w:rsidRPr="00662E94">
        <w:rPr>
          <w:sz w:val="18"/>
        </w:rPr>
        <w:t xml:space="preserve">Başkanlık Divanı teşekkül etmediğinden çalışmalarımıza başlayamıyoruz. </w:t>
      </w:r>
    </w:p>
    <w:p w:rsidRPr="00662E94" w:rsidR="00AB736C" w:rsidP="00662E94" w:rsidRDefault="00437A68">
      <w:pPr>
        <w:pStyle w:val="GENELKURUL"/>
        <w:spacing w:line="240" w:lineRule="auto"/>
        <w:rPr>
          <w:sz w:val="18"/>
        </w:rPr>
      </w:pPr>
      <w:r w:rsidRPr="00662E94">
        <w:rPr>
          <w:sz w:val="18"/>
        </w:rPr>
        <w:t>Bu nedenle, denetim konuları ve</w:t>
      </w:r>
      <w:r w:rsidRPr="00662E94" w:rsidR="00AB736C">
        <w:rPr>
          <w:sz w:val="18"/>
        </w:rPr>
        <w:t xml:space="preserve"> </w:t>
      </w:r>
      <w:r w:rsidRPr="00662E94">
        <w:rPr>
          <w:sz w:val="18"/>
        </w:rPr>
        <w:t xml:space="preserve">kanun </w:t>
      </w:r>
      <w:r w:rsidRPr="00662E94" w:rsidR="00AB736C">
        <w:rPr>
          <w:sz w:val="18"/>
        </w:rPr>
        <w:t xml:space="preserve">teklifleri ile komisyonlardan gelen diğer işleri sırasıyla görüşmek için 22 Ocak 2020 Çarşamba günü saat 14.00'te toplanmak üzere birleşimi kapatıyorum. </w:t>
      </w:r>
    </w:p>
    <w:p w:rsidRPr="00662E94" w:rsidR="005D579E" w:rsidP="00662E94" w:rsidRDefault="00AB736C">
      <w:pPr>
        <w:pStyle w:val="GENELKURUL"/>
        <w:spacing w:line="240" w:lineRule="auto"/>
        <w:jc w:val="right"/>
        <w:rPr>
          <w:sz w:val="18"/>
        </w:rPr>
      </w:pPr>
      <w:r w:rsidRPr="00662E94">
        <w:rPr>
          <w:sz w:val="18"/>
        </w:rPr>
        <w:t>Kapanma Saati: 15.01</w:t>
      </w:r>
    </w:p>
    <w:sectPr w:rsidRPr="00662E94" w:rsidR="005D57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2F0B" w:rsidRDefault="00D62F0B">
      <w:r>
        <w:separator/>
      </w:r>
    </w:p>
  </w:endnote>
  <w:endnote w:type="continuationSeparator" w:id="0">
    <w:p w:rsidR="00D62F0B" w:rsidRDefault="00D62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2F0B" w:rsidRDefault="00D62F0B">
      <w:r>
        <w:separator/>
      </w:r>
    </w:p>
  </w:footnote>
  <w:footnote w:type="continuationSeparator" w:id="0">
    <w:p w:rsidR="00D62F0B" w:rsidRDefault="00D62F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3578"/>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1C2C"/>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768"/>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D68"/>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1C7"/>
    <w:rsid w:val="00083B95"/>
    <w:rsid w:val="00084A74"/>
    <w:rsid w:val="000855D9"/>
    <w:rsid w:val="0008566A"/>
    <w:rsid w:val="00085916"/>
    <w:rsid w:val="0008594C"/>
    <w:rsid w:val="00085E42"/>
    <w:rsid w:val="00086F98"/>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8FF"/>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54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D02"/>
    <w:rsid w:val="00103E71"/>
    <w:rsid w:val="00103F28"/>
    <w:rsid w:val="00105D36"/>
    <w:rsid w:val="0010654D"/>
    <w:rsid w:val="00106AE7"/>
    <w:rsid w:val="00106FE1"/>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050"/>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6B3"/>
    <w:rsid w:val="001218A5"/>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3BBD"/>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CA3"/>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8B1"/>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616"/>
    <w:rsid w:val="00164848"/>
    <w:rsid w:val="00164C28"/>
    <w:rsid w:val="00165D9D"/>
    <w:rsid w:val="00165E0B"/>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9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94C"/>
    <w:rsid w:val="001C3A9C"/>
    <w:rsid w:val="001C4A3C"/>
    <w:rsid w:val="001C4B12"/>
    <w:rsid w:val="001C4EF4"/>
    <w:rsid w:val="001C4F35"/>
    <w:rsid w:val="001C515A"/>
    <w:rsid w:val="001C6601"/>
    <w:rsid w:val="001C6726"/>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934"/>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07BE8"/>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BC5"/>
    <w:rsid w:val="00234CF4"/>
    <w:rsid w:val="00235386"/>
    <w:rsid w:val="002366F5"/>
    <w:rsid w:val="0023677A"/>
    <w:rsid w:val="00237942"/>
    <w:rsid w:val="00237F9B"/>
    <w:rsid w:val="002400AE"/>
    <w:rsid w:val="002407EA"/>
    <w:rsid w:val="00240ED5"/>
    <w:rsid w:val="00242B1E"/>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3EE"/>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487"/>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410"/>
    <w:rsid w:val="002738E5"/>
    <w:rsid w:val="00273901"/>
    <w:rsid w:val="00273A50"/>
    <w:rsid w:val="0027489F"/>
    <w:rsid w:val="00274DF7"/>
    <w:rsid w:val="002753A9"/>
    <w:rsid w:val="0027602B"/>
    <w:rsid w:val="00276115"/>
    <w:rsid w:val="0027629C"/>
    <w:rsid w:val="002765E8"/>
    <w:rsid w:val="002766F3"/>
    <w:rsid w:val="0027675B"/>
    <w:rsid w:val="00276CA0"/>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AC0"/>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105"/>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27F"/>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5D"/>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2EBB"/>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5D7"/>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3C7"/>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0B4E"/>
    <w:rsid w:val="003B1A40"/>
    <w:rsid w:val="003B1E7B"/>
    <w:rsid w:val="003B1FA0"/>
    <w:rsid w:val="003B32B6"/>
    <w:rsid w:val="003B4438"/>
    <w:rsid w:val="003B47CB"/>
    <w:rsid w:val="003B5735"/>
    <w:rsid w:val="003B6019"/>
    <w:rsid w:val="003B6285"/>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D0F"/>
    <w:rsid w:val="003D0F96"/>
    <w:rsid w:val="003D1097"/>
    <w:rsid w:val="003D124A"/>
    <w:rsid w:val="003D162F"/>
    <w:rsid w:val="003D18AF"/>
    <w:rsid w:val="003D1B7A"/>
    <w:rsid w:val="003D1CF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409"/>
    <w:rsid w:val="003D56BE"/>
    <w:rsid w:val="003D57C7"/>
    <w:rsid w:val="003D582C"/>
    <w:rsid w:val="003D587E"/>
    <w:rsid w:val="003D6B90"/>
    <w:rsid w:val="003D77C9"/>
    <w:rsid w:val="003E01D1"/>
    <w:rsid w:val="003E256D"/>
    <w:rsid w:val="003E25F4"/>
    <w:rsid w:val="003E3321"/>
    <w:rsid w:val="003E3B87"/>
    <w:rsid w:val="003E3F3C"/>
    <w:rsid w:val="003E436B"/>
    <w:rsid w:val="003E45E5"/>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0A74"/>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7A68"/>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303"/>
    <w:rsid w:val="0049355E"/>
    <w:rsid w:val="0049369C"/>
    <w:rsid w:val="0049633E"/>
    <w:rsid w:val="00496663"/>
    <w:rsid w:val="00496CE6"/>
    <w:rsid w:val="00496FBE"/>
    <w:rsid w:val="004973F9"/>
    <w:rsid w:val="00497458"/>
    <w:rsid w:val="004977BA"/>
    <w:rsid w:val="00497C82"/>
    <w:rsid w:val="004A03CC"/>
    <w:rsid w:val="004A118A"/>
    <w:rsid w:val="004A15C2"/>
    <w:rsid w:val="004A1956"/>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1F6"/>
    <w:rsid w:val="004B3334"/>
    <w:rsid w:val="004B357B"/>
    <w:rsid w:val="004B3E96"/>
    <w:rsid w:val="004B53BD"/>
    <w:rsid w:val="004B5643"/>
    <w:rsid w:val="004B56E2"/>
    <w:rsid w:val="004B5E67"/>
    <w:rsid w:val="004B5E9F"/>
    <w:rsid w:val="004B68FB"/>
    <w:rsid w:val="004B6930"/>
    <w:rsid w:val="004B694D"/>
    <w:rsid w:val="004B6F89"/>
    <w:rsid w:val="004B7AFD"/>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4AD1"/>
    <w:rsid w:val="004E52EE"/>
    <w:rsid w:val="004E63C6"/>
    <w:rsid w:val="004E685D"/>
    <w:rsid w:val="004E6862"/>
    <w:rsid w:val="004E77D8"/>
    <w:rsid w:val="004E7A82"/>
    <w:rsid w:val="004E7B62"/>
    <w:rsid w:val="004E7DC1"/>
    <w:rsid w:val="004E7E79"/>
    <w:rsid w:val="004F06C4"/>
    <w:rsid w:val="004F0B4D"/>
    <w:rsid w:val="004F1557"/>
    <w:rsid w:val="004F177F"/>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52"/>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82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B5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4B2F"/>
    <w:rsid w:val="00575176"/>
    <w:rsid w:val="00575751"/>
    <w:rsid w:val="00575C3B"/>
    <w:rsid w:val="00575C3E"/>
    <w:rsid w:val="00577320"/>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6E8C"/>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74A"/>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940"/>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011"/>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2A1"/>
    <w:rsid w:val="006618B2"/>
    <w:rsid w:val="00661B22"/>
    <w:rsid w:val="006627BE"/>
    <w:rsid w:val="00662E94"/>
    <w:rsid w:val="006631D2"/>
    <w:rsid w:val="006640D4"/>
    <w:rsid w:val="006651BC"/>
    <w:rsid w:val="00665419"/>
    <w:rsid w:val="00665D03"/>
    <w:rsid w:val="00667163"/>
    <w:rsid w:val="006674B7"/>
    <w:rsid w:val="00667785"/>
    <w:rsid w:val="00670476"/>
    <w:rsid w:val="00670A95"/>
    <w:rsid w:val="00670C38"/>
    <w:rsid w:val="00670FFF"/>
    <w:rsid w:val="00671188"/>
    <w:rsid w:val="00672243"/>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07E"/>
    <w:rsid w:val="00692182"/>
    <w:rsid w:val="00692AF4"/>
    <w:rsid w:val="00692B40"/>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59C"/>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1"/>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428"/>
    <w:rsid w:val="0072255F"/>
    <w:rsid w:val="00722B16"/>
    <w:rsid w:val="00722C6F"/>
    <w:rsid w:val="00722D8F"/>
    <w:rsid w:val="00722F53"/>
    <w:rsid w:val="00724125"/>
    <w:rsid w:val="00724670"/>
    <w:rsid w:val="0072471E"/>
    <w:rsid w:val="00724A0A"/>
    <w:rsid w:val="00724B42"/>
    <w:rsid w:val="00726258"/>
    <w:rsid w:val="00727031"/>
    <w:rsid w:val="007271D0"/>
    <w:rsid w:val="007300F3"/>
    <w:rsid w:val="0073188E"/>
    <w:rsid w:val="0073316E"/>
    <w:rsid w:val="007334F7"/>
    <w:rsid w:val="00734E2F"/>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01F"/>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02E"/>
    <w:rsid w:val="00782A04"/>
    <w:rsid w:val="00783CE5"/>
    <w:rsid w:val="00785099"/>
    <w:rsid w:val="0078525A"/>
    <w:rsid w:val="007853A5"/>
    <w:rsid w:val="00786186"/>
    <w:rsid w:val="007866B9"/>
    <w:rsid w:val="00786768"/>
    <w:rsid w:val="00786D1E"/>
    <w:rsid w:val="00787172"/>
    <w:rsid w:val="007873FF"/>
    <w:rsid w:val="00787BA7"/>
    <w:rsid w:val="00787D50"/>
    <w:rsid w:val="007903AD"/>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24E1"/>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69B"/>
    <w:rsid w:val="007C0842"/>
    <w:rsid w:val="007C0EF0"/>
    <w:rsid w:val="007C10CD"/>
    <w:rsid w:val="007C11D4"/>
    <w:rsid w:val="007C1400"/>
    <w:rsid w:val="007C1884"/>
    <w:rsid w:val="007C1E31"/>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029"/>
    <w:rsid w:val="008066E1"/>
    <w:rsid w:val="00806E20"/>
    <w:rsid w:val="008071D7"/>
    <w:rsid w:val="00807909"/>
    <w:rsid w:val="0081000B"/>
    <w:rsid w:val="0081010B"/>
    <w:rsid w:val="008106B3"/>
    <w:rsid w:val="00810EBE"/>
    <w:rsid w:val="008111B5"/>
    <w:rsid w:val="00811B8D"/>
    <w:rsid w:val="00811F58"/>
    <w:rsid w:val="00812126"/>
    <w:rsid w:val="00812E20"/>
    <w:rsid w:val="00812FB8"/>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2D"/>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008"/>
    <w:rsid w:val="0088335E"/>
    <w:rsid w:val="00883792"/>
    <w:rsid w:val="008843C6"/>
    <w:rsid w:val="0088510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4859"/>
    <w:rsid w:val="0089493A"/>
    <w:rsid w:val="008952F7"/>
    <w:rsid w:val="00895D91"/>
    <w:rsid w:val="00896F56"/>
    <w:rsid w:val="008974EC"/>
    <w:rsid w:val="008A0185"/>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066"/>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5C0F"/>
    <w:rsid w:val="009064EF"/>
    <w:rsid w:val="0090692D"/>
    <w:rsid w:val="00907238"/>
    <w:rsid w:val="00907A38"/>
    <w:rsid w:val="00910B7A"/>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C2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4E"/>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58FF"/>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65C"/>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930"/>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C10"/>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9EF"/>
    <w:rsid w:val="00990FC2"/>
    <w:rsid w:val="009916F7"/>
    <w:rsid w:val="00991B58"/>
    <w:rsid w:val="00991E44"/>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14E"/>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775D"/>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9F7EED"/>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4C8"/>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3933"/>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150"/>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0AC"/>
    <w:rsid w:val="00AB736C"/>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0D63"/>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CC7"/>
    <w:rsid w:val="00B34F3A"/>
    <w:rsid w:val="00B35D1D"/>
    <w:rsid w:val="00B3611C"/>
    <w:rsid w:val="00B36346"/>
    <w:rsid w:val="00B3654F"/>
    <w:rsid w:val="00B3676C"/>
    <w:rsid w:val="00B37438"/>
    <w:rsid w:val="00B37551"/>
    <w:rsid w:val="00B376E9"/>
    <w:rsid w:val="00B40037"/>
    <w:rsid w:val="00B4041F"/>
    <w:rsid w:val="00B40D18"/>
    <w:rsid w:val="00B40FC6"/>
    <w:rsid w:val="00B41C5E"/>
    <w:rsid w:val="00B42205"/>
    <w:rsid w:val="00B427D3"/>
    <w:rsid w:val="00B43667"/>
    <w:rsid w:val="00B43AFE"/>
    <w:rsid w:val="00B43BE5"/>
    <w:rsid w:val="00B4439E"/>
    <w:rsid w:val="00B44573"/>
    <w:rsid w:val="00B4472E"/>
    <w:rsid w:val="00B44B70"/>
    <w:rsid w:val="00B455BE"/>
    <w:rsid w:val="00B45722"/>
    <w:rsid w:val="00B458DE"/>
    <w:rsid w:val="00B45A97"/>
    <w:rsid w:val="00B45E09"/>
    <w:rsid w:val="00B46A14"/>
    <w:rsid w:val="00B50C7C"/>
    <w:rsid w:val="00B50F3E"/>
    <w:rsid w:val="00B51FE9"/>
    <w:rsid w:val="00B523E5"/>
    <w:rsid w:val="00B525D9"/>
    <w:rsid w:val="00B528E3"/>
    <w:rsid w:val="00B52907"/>
    <w:rsid w:val="00B52921"/>
    <w:rsid w:val="00B52993"/>
    <w:rsid w:val="00B532A2"/>
    <w:rsid w:val="00B53AF3"/>
    <w:rsid w:val="00B53F1E"/>
    <w:rsid w:val="00B54076"/>
    <w:rsid w:val="00B5464D"/>
    <w:rsid w:val="00B54AFA"/>
    <w:rsid w:val="00B554F5"/>
    <w:rsid w:val="00B55522"/>
    <w:rsid w:val="00B55907"/>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1D67"/>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77FE7"/>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35F"/>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8F6"/>
    <w:rsid w:val="00BD4A02"/>
    <w:rsid w:val="00BD4B76"/>
    <w:rsid w:val="00BD53F5"/>
    <w:rsid w:val="00BD564E"/>
    <w:rsid w:val="00BD5934"/>
    <w:rsid w:val="00BD5988"/>
    <w:rsid w:val="00BD5CDC"/>
    <w:rsid w:val="00BD69F9"/>
    <w:rsid w:val="00BD747D"/>
    <w:rsid w:val="00BD7CDD"/>
    <w:rsid w:val="00BE0CE4"/>
    <w:rsid w:val="00BE177D"/>
    <w:rsid w:val="00BE1CDF"/>
    <w:rsid w:val="00BE228C"/>
    <w:rsid w:val="00BE2353"/>
    <w:rsid w:val="00BE356F"/>
    <w:rsid w:val="00BE438B"/>
    <w:rsid w:val="00BE443F"/>
    <w:rsid w:val="00BE4894"/>
    <w:rsid w:val="00BE4DAD"/>
    <w:rsid w:val="00BE4FC0"/>
    <w:rsid w:val="00BE5252"/>
    <w:rsid w:val="00BE56DB"/>
    <w:rsid w:val="00BE5B49"/>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1A0"/>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2F8A"/>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37E0C"/>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104"/>
    <w:rsid w:val="00C63B51"/>
    <w:rsid w:val="00C640C0"/>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148"/>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2DC4"/>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590C"/>
    <w:rsid w:val="00CE6089"/>
    <w:rsid w:val="00CE60A4"/>
    <w:rsid w:val="00CE6157"/>
    <w:rsid w:val="00CE673D"/>
    <w:rsid w:val="00CE67A9"/>
    <w:rsid w:val="00CE6893"/>
    <w:rsid w:val="00CE6BE2"/>
    <w:rsid w:val="00CE702A"/>
    <w:rsid w:val="00CE7948"/>
    <w:rsid w:val="00CF019C"/>
    <w:rsid w:val="00CF063F"/>
    <w:rsid w:val="00CF0AF1"/>
    <w:rsid w:val="00CF13A9"/>
    <w:rsid w:val="00CF15D7"/>
    <w:rsid w:val="00CF2210"/>
    <w:rsid w:val="00CF236D"/>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2CDA"/>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1"/>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471"/>
    <w:rsid w:val="00D56C84"/>
    <w:rsid w:val="00D5707D"/>
    <w:rsid w:val="00D5726B"/>
    <w:rsid w:val="00D57BDF"/>
    <w:rsid w:val="00D60749"/>
    <w:rsid w:val="00D60D7C"/>
    <w:rsid w:val="00D62F0B"/>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2E9F"/>
    <w:rsid w:val="00D7301E"/>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77A83"/>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314"/>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3C9D"/>
    <w:rsid w:val="00DA45D1"/>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578"/>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304"/>
    <w:rsid w:val="00DE7A9F"/>
    <w:rsid w:val="00DF0D64"/>
    <w:rsid w:val="00DF1115"/>
    <w:rsid w:val="00DF1139"/>
    <w:rsid w:val="00DF15FE"/>
    <w:rsid w:val="00DF2940"/>
    <w:rsid w:val="00DF298D"/>
    <w:rsid w:val="00DF2B3D"/>
    <w:rsid w:val="00DF2DE9"/>
    <w:rsid w:val="00DF3C47"/>
    <w:rsid w:val="00DF3F98"/>
    <w:rsid w:val="00DF3FEA"/>
    <w:rsid w:val="00DF4224"/>
    <w:rsid w:val="00DF4587"/>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C23"/>
    <w:rsid w:val="00E16EF2"/>
    <w:rsid w:val="00E17491"/>
    <w:rsid w:val="00E17CBF"/>
    <w:rsid w:val="00E2020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2DA"/>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691"/>
    <w:rsid w:val="00E67A29"/>
    <w:rsid w:val="00E7061D"/>
    <w:rsid w:val="00E7104E"/>
    <w:rsid w:val="00E71154"/>
    <w:rsid w:val="00E71387"/>
    <w:rsid w:val="00E7171A"/>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23"/>
    <w:rsid w:val="00E81D7E"/>
    <w:rsid w:val="00E81E3B"/>
    <w:rsid w:val="00E820E5"/>
    <w:rsid w:val="00E825D8"/>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4D36"/>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7A8"/>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35A"/>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18BE"/>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38D"/>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62"/>
    <w:rsid w:val="00F661B0"/>
    <w:rsid w:val="00F66559"/>
    <w:rsid w:val="00F6660D"/>
    <w:rsid w:val="00F6678F"/>
    <w:rsid w:val="00F66A08"/>
    <w:rsid w:val="00F66C59"/>
    <w:rsid w:val="00F67421"/>
    <w:rsid w:val="00F67B27"/>
    <w:rsid w:val="00F67CDB"/>
    <w:rsid w:val="00F67F25"/>
    <w:rsid w:val="00F71238"/>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4BB"/>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4D07"/>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DC8075C-E5BD-4064-8719-78627C2A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2E94"/>
    <w:rPr>
      <w:rFonts w:ascii="Times New Roman" w:hAnsi="Times New Roman"/>
      <w:noProof/>
      <w:sz w:val="24"/>
    </w:rPr>
  </w:style>
  <w:style w:type="character" w:default="1" w:styleId="DefaultParagraphFont">
    <w:name w:val="Default Paragraph Font"/>
    <w:uiPriority w:val="1"/>
    <w:semiHidden/>
    <w:unhideWhenUsed/>
    <w:rsid w:val="00AB736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B736C"/>
  </w:style>
  <w:style w:type="paragraph" w:customStyle="1" w:styleId="Altbilgi">
    <w:name w:val="Altbilgi"/>
    <w:basedOn w:val="Normal"/>
    <w:next w:val="Footer"/>
    <w:rsid w:val="00106FE1"/>
    <w:pPr>
      <w:tabs>
        <w:tab w:val="center" w:pos="4536"/>
        <w:tab w:val="right" w:pos="9072"/>
      </w:tabs>
    </w:pPr>
  </w:style>
  <w:style w:type="character" w:styleId="PageNumber">
    <w:name w:val="page number"/>
    <w:basedOn w:val="DefaultParagraphFont"/>
    <w:rsid w:val="00AB736C"/>
  </w:style>
  <w:style w:type="paragraph" w:customStyle="1" w:styleId="stbilgi">
    <w:name w:val="Üstbilgi"/>
    <w:basedOn w:val="Normal"/>
    <w:next w:val="Header"/>
    <w:rsid w:val="00106FE1"/>
    <w:pPr>
      <w:tabs>
        <w:tab w:val="center" w:pos="4536"/>
        <w:tab w:val="right" w:pos="9072"/>
      </w:tabs>
    </w:pPr>
  </w:style>
  <w:style w:type="paragraph" w:customStyle="1" w:styleId="Metinstil">
    <w:name w:val="Metinstil"/>
    <w:basedOn w:val="Normal"/>
    <w:rsid w:val="00AB736C"/>
    <w:pPr>
      <w:spacing w:line="620" w:lineRule="atLeast"/>
      <w:ind w:left="40" w:right="40" w:firstLine="811"/>
      <w:jc w:val="both"/>
    </w:pPr>
    <w:rPr>
      <w:spacing w:val="20"/>
    </w:rPr>
  </w:style>
  <w:style w:type="paragraph" w:customStyle="1" w:styleId="Tekimzastil">
    <w:name w:val="Tekimzastil"/>
    <w:basedOn w:val="Metinstil"/>
    <w:rsid w:val="00AB736C"/>
    <w:pPr>
      <w:tabs>
        <w:tab w:val="center" w:pos="8520"/>
      </w:tabs>
      <w:ind w:firstLine="0"/>
    </w:pPr>
  </w:style>
  <w:style w:type="paragraph" w:customStyle="1" w:styleId="Dan-Kur-stil">
    <w:name w:val="Dan-Kur-stil"/>
    <w:basedOn w:val="Metinstil"/>
    <w:rsid w:val="00AB736C"/>
    <w:pPr>
      <w:tabs>
        <w:tab w:val="center" w:pos="2540"/>
        <w:tab w:val="center" w:pos="7655"/>
      </w:tabs>
      <w:ind w:firstLine="0"/>
    </w:pPr>
  </w:style>
  <w:style w:type="paragraph" w:customStyle="1" w:styleId="okimza-stil">
    <w:name w:val="Çokimza-stil"/>
    <w:basedOn w:val="Metinstil"/>
    <w:link w:val="okimza-stilChar"/>
    <w:rsid w:val="00AB736C"/>
    <w:pPr>
      <w:tabs>
        <w:tab w:val="center" w:pos="1700"/>
        <w:tab w:val="center" w:pos="5100"/>
        <w:tab w:val="center" w:pos="8520"/>
      </w:tabs>
      <w:ind w:firstLine="0"/>
    </w:pPr>
  </w:style>
  <w:style w:type="paragraph" w:customStyle="1" w:styleId="Balk-stil">
    <w:name w:val="Başlık-stil"/>
    <w:basedOn w:val="Normal"/>
    <w:rsid w:val="00AB736C"/>
    <w:pPr>
      <w:tabs>
        <w:tab w:val="center" w:pos="5120"/>
      </w:tabs>
      <w:spacing w:line="620" w:lineRule="exact"/>
      <w:ind w:left="40" w:right="40"/>
      <w:jc w:val="both"/>
    </w:pPr>
    <w:rPr>
      <w:spacing w:val="20"/>
    </w:rPr>
  </w:style>
  <w:style w:type="paragraph" w:styleId="BalloonText">
    <w:name w:val="Balloon Text"/>
    <w:basedOn w:val="Normal"/>
    <w:link w:val="BalloonTextChar"/>
    <w:rsid w:val="00AB736C"/>
    <w:rPr>
      <w:rFonts w:ascii="Segoe UI" w:hAnsi="Segoe UI" w:cs="Segoe UI"/>
      <w:sz w:val="18"/>
      <w:szCs w:val="18"/>
    </w:rPr>
  </w:style>
  <w:style w:type="character" w:customStyle="1" w:styleId="BalloonTextChar">
    <w:name w:val="Balloon Text Char"/>
    <w:link w:val="BalloonText"/>
    <w:rsid w:val="00AB736C"/>
    <w:rPr>
      <w:rFonts w:ascii="Segoe UI" w:hAnsi="Segoe UI" w:cs="Segoe UI"/>
      <w:sz w:val="18"/>
      <w:szCs w:val="18"/>
    </w:rPr>
  </w:style>
  <w:style w:type="paragraph" w:customStyle="1" w:styleId="TEKMZA">
    <w:name w:val="TEK İMZA"/>
    <w:basedOn w:val="okimza-stil"/>
    <w:link w:val="TEKMZAChar"/>
    <w:autoRedefine/>
    <w:qFormat/>
    <w:rsid w:val="00AB736C"/>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AB736C"/>
    <w:rPr>
      <w:rFonts w:ascii="Arial" w:hAnsi="Arial" w:cs="Arial"/>
      <w:spacing w:val="32"/>
      <w:sz w:val="24"/>
      <w:szCs w:val="24"/>
    </w:rPr>
  </w:style>
  <w:style w:type="paragraph" w:customStyle="1" w:styleId="KLMZA">
    <w:name w:val="İKİLİ İMZA"/>
    <w:basedOn w:val="Normal"/>
    <w:link w:val="KLMZAChar"/>
    <w:autoRedefine/>
    <w:qFormat/>
    <w:rsid w:val="00AB736C"/>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AB736C"/>
    <w:rPr>
      <w:rFonts w:ascii="Arial" w:hAnsi="Arial" w:cs="Arial"/>
      <w:spacing w:val="32"/>
      <w:sz w:val="24"/>
      <w:szCs w:val="24"/>
    </w:rPr>
  </w:style>
  <w:style w:type="character" w:customStyle="1" w:styleId="okimza-stilChar">
    <w:name w:val="Çokimza-stil Char"/>
    <w:link w:val="okimza-stil"/>
    <w:rsid w:val="00AB736C"/>
    <w:rPr>
      <w:rFonts w:ascii="Times New Roman" w:hAnsi="Times New Roman"/>
      <w:spacing w:val="20"/>
      <w:sz w:val="24"/>
      <w:szCs w:val="24"/>
    </w:rPr>
  </w:style>
  <w:style w:type="paragraph" w:customStyle="1" w:styleId="3LMZA">
    <w:name w:val="3 LÜ İMZA"/>
    <w:basedOn w:val="okimza-stil"/>
    <w:link w:val="3LMZAChar"/>
    <w:qFormat/>
    <w:rsid w:val="00AB736C"/>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AB736C"/>
    <w:pPr>
      <w:tabs>
        <w:tab w:val="clear" w:pos="8080"/>
        <w:tab w:val="center" w:pos="4395"/>
      </w:tabs>
    </w:pPr>
  </w:style>
  <w:style w:type="character" w:customStyle="1" w:styleId="3LMZAChar">
    <w:name w:val="3 LÜ İMZA Char"/>
    <w:link w:val="3LMZA"/>
    <w:rsid w:val="00AB736C"/>
    <w:rPr>
      <w:rFonts w:ascii="Arial" w:hAnsi="Arial" w:cs="Arial"/>
      <w:spacing w:val="32"/>
      <w:sz w:val="24"/>
      <w:szCs w:val="24"/>
    </w:rPr>
  </w:style>
  <w:style w:type="paragraph" w:customStyle="1" w:styleId="ORTALIMZA">
    <w:name w:val="ORTALI İMZA"/>
    <w:basedOn w:val="TEKMZA"/>
    <w:link w:val="ORTALIMZAChar"/>
    <w:qFormat/>
    <w:rsid w:val="00AB736C"/>
    <w:pPr>
      <w:tabs>
        <w:tab w:val="clear" w:pos="8080"/>
        <w:tab w:val="center" w:pos="4536"/>
      </w:tabs>
    </w:pPr>
  </w:style>
  <w:style w:type="character" w:customStyle="1" w:styleId="NERGEMZAChar">
    <w:name w:val="ÖNERGE İMZA Char"/>
    <w:link w:val="NERGEMZA"/>
    <w:rsid w:val="00AB736C"/>
    <w:rPr>
      <w:rFonts w:ascii="Arial" w:hAnsi="Arial" w:cs="Arial"/>
      <w:spacing w:val="32"/>
      <w:sz w:val="24"/>
      <w:szCs w:val="24"/>
    </w:rPr>
  </w:style>
  <w:style w:type="paragraph" w:customStyle="1" w:styleId="GENELKURUL">
    <w:name w:val="GENEL KURUL"/>
    <w:basedOn w:val="okimza-stil"/>
    <w:link w:val="GENELKURULChar"/>
    <w:qFormat/>
    <w:rsid w:val="00AB736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AB736C"/>
    <w:rPr>
      <w:rFonts w:ascii="Arial" w:hAnsi="Arial" w:cs="Arial"/>
      <w:spacing w:val="32"/>
      <w:sz w:val="24"/>
      <w:szCs w:val="24"/>
    </w:rPr>
  </w:style>
  <w:style w:type="character" w:customStyle="1" w:styleId="GENELKURULChar">
    <w:name w:val="GENEL KURUL Char"/>
    <w:link w:val="GENELKURUL"/>
    <w:rsid w:val="00AB736C"/>
    <w:rPr>
      <w:rFonts w:ascii="Arial" w:hAnsi="Arial" w:cs="Arial"/>
      <w:spacing w:val="32"/>
      <w:sz w:val="24"/>
      <w:szCs w:val="24"/>
    </w:rPr>
  </w:style>
  <w:style w:type="character" w:styleId="Hyperlink">
    <w:name w:val="Hyperlink"/>
    <w:uiPriority w:val="99"/>
    <w:unhideWhenUsed/>
    <w:rsid w:val="00AB736C"/>
    <w:rPr>
      <w:color w:val="0000FF"/>
      <w:u w:val="single"/>
    </w:rPr>
  </w:style>
  <w:style w:type="paragraph" w:styleId="Footer">
    <w:name w:val="footer"/>
    <w:basedOn w:val="Normal"/>
    <w:link w:val="FooterChar"/>
    <w:rsid w:val="00AB736C"/>
    <w:pPr>
      <w:tabs>
        <w:tab w:val="center" w:pos="4536"/>
        <w:tab w:val="right" w:pos="9072"/>
      </w:tabs>
    </w:pPr>
  </w:style>
  <w:style w:type="character" w:customStyle="1" w:styleId="FooterChar">
    <w:name w:val="Footer Char"/>
    <w:link w:val="Footer"/>
    <w:rsid w:val="00106FE1"/>
    <w:rPr>
      <w:rFonts w:ascii="Times New Roman" w:hAnsi="Times New Roman"/>
      <w:sz w:val="24"/>
      <w:szCs w:val="24"/>
    </w:rPr>
  </w:style>
  <w:style w:type="paragraph" w:styleId="Header">
    <w:name w:val="header"/>
    <w:basedOn w:val="Normal"/>
    <w:link w:val="HeaderChar"/>
    <w:rsid w:val="00AB736C"/>
    <w:pPr>
      <w:tabs>
        <w:tab w:val="center" w:pos="4536"/>
        <w:tab w:val="right" w:pos="9072"/>
      </w:tabs>
    </w:pPr>
  </w:style>
  <w:style w:type="character" w:customStyle="1" w:styleId="HeaderChar">
    <w:name w:val="Header Char"/>
    <w:link w:val="Header"/>
    <w:rsid w:val="00106FE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0878406">
      <w:bodyDiv w:val="1"/>
      <w:marLeft w:val="0"/>
      <w:marRight w:val="0"/>
      <w:marTop w:val="0"/>
      <w:marBottom w:val="0"/>
      <w:divBdr>
        <w:top w:val="none" w:sz="0" w:space="0" w:color="auto"/>
        <w:left w:val="none" w:sz="0" w:space="0" w:color="auto"/>
        <w:bottom w:val="none" w:sz="0" w:space="0" w:color="auto"/>
        <w:right w:val="none" w:sz="0" w:space="0" w:color="auto"/>
      </w:divBdr>
      <w:divsChild>
        <w:div w:id="1644888751">
          <w:marLeft w:val="0"/>
          <w:marRight w:val="0"/>
          <w:marTop w:val="0"/>
          <w:marBottom w:val="0"/>
          <w:divBdr>
            <w:top w:val="none" w:sz="0" w:space="0" w:color="auto"/>
            <w:left w:val="none" w:sz="0" w:space="0" w:color="auto"/>
            <w:bottom w:val="none" w:sz="0" w:space="0" w:color="auto"/>
            <w:right w:val="none" w:sz="0" w:space="0" w:color="auto"/>
          </w:divBdr>
          <w:divsChild>
            <w:div w:id="2629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7\Desktop\TBMM%20Tutanak%20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TBMM Tutanak M.dot</Template>
  <TotalTime>0</TotalTime>
  <Pages>1</Pages>
  <Words>762</Words>
  <Characters>4346</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5098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2020-01-21T12:05:00.0000000Z</lastPrinted>
  <dcterms:created xsi:type="dcterms:W3CDTF">2023-01-20T13:40:00.0000000Z</dcterms:created>
  <dcterms:modified xsi:type="dcterms:W3CDTF">2023-01-20T13:40:00.0000000Z</dcterms:modified>
</coreProperties>
</file>