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17AB" w:rsidR="002617AB" w:rsidP="002617AB" w:rsidRDefault="002617AB">
      <w:pPr>
        <w:tabs>
          <w:tab w:val="center" w:pos="5000"/>
        </w:tabs>
        <w:suppressAutoHyphens/>
        <w:spacing w:before="120" w:after="40"/>
        <w:ind w:left="80" w:right="60"/>
        <w:jc w:val="center"/>
        <w:rPr>
          <w:sz w:val="18"/>
          <w:szCs w:val="28"/>
        </w:rPr>
      </w:pPr>
      <w:bookmarkStart w:name="_GoBack" w:id="0"/>
      <w:bookmarkEnd w:id="0"/>
    </w:p>
    <w:p w:rsidRPr="002617AB" w:rsidR="002617AB" w:rsidP="002617AB" w:rsidRDefault="002617AB">
      <w:pPr>
        <w:tabs>
          <w:tab w:val="center" w:pos="5000"/>
        </w:tabs>
        <w:suppressAutoHyphens/>
        <w:spacing w:before="120" w:after="40"/>
        <w:ind w:left="80" w:right="60"/>
        <w:jc w:val="center"/>
        <w:rPr>
          <w:b/>
          <w:sz w:val="18"/>
          <w:szCs w:val="52"/>
        </w:rPr>
      </w:pPr>
      <w:r w:rsidRPr="002617AB">
        <w:rPr>
          <w:b/>
          <w:sz w:val="18"/>
          <w:szCs w:val="52"/>
        </w:rPr>
        <w:t>TÜRKİYE BÜYÜK MİLLET MECLİSİ</w:t>
      </w:r>
    </w:p>
    <w:p w:rsidRPr="002617AB" w:rsidR="002617AB" w:rsidP="002617AB" w:rsidRDefault="002617AB">
      <w:pPr>
        <w:tabs>
          <w:tab w:val="center" w:pos="4980"/>
        </w:tabs>
        <w:suppressAutoHyphens/>
        <w:spacing w:before="120" w:after="40"/>
        <w:ind w:left="80" w:right="60"/>
        <w:jc w:val="center"/>
        <w:rPr>
          <w:b/>
          <w:spacing w:val="60"/>
          <w:sz w:val="18"/>
          <w:szCs w:val="60"/>
        </w:rPr>
      </w:pPr>
      <w:r w:rsidRPr="002617AB">
        <w:rPr>
          <w:b/>
          <w:spacing w:val="60"/>
          <w:sz w:val="18"/>
          <w:szCs w:val="52"/>
        </w:rPr>
        <w:t>TUTANAK DERGİSİ</w:t>
      </w:r>
    </w:p>
    <w:p w:rsidRPr="002617AB" w:rsidR="002617AB" w:rsidP="002617AB" w:rsidRDefault="002617AB">
      <w:pPr>
        <w:tabs>
          <w:tab w:val="center" w:pos="5380"/>
        </w:tabs>
        <w:suppressAutoHyphens/>
        <w:ind w:left="80" w:right="60"/>
        <w:jc w:val="center"/>
        <w:rPr>
          <w:b/>
          <w:spacing w:val="60"/>
          <w:sz w:val="18"/>
          <w:szCs w:val="60"/>
        </w:rPr>
      </w:pPr>
    </w:p>
    <w:p w:rsidRPr="002617AB" w:rsidR="002617AB" w:rsidP="002617AB" w:rsidRDefault="002617AB">
      <w:pPr>
        <w:tabs>
          <w:tab w:val="center" w:pos="5040"/>
        </w:tabs>
        <w:suppressAutoHyphens/>
        <w:ind w:left="80" w:right="60"/>
        <w:jc w:val="center"/>
        <w:rPr>
          <w:b/>
          <w:sz w:val="18"/>
          <w:szCs w:val="28"/>
        </w:rPr>
      </w:pPr>
      <w:r w:rsidRPr="002617AB">
        <w:rPr>
          <w:b/>
          <w:sz w:val="18"/>
          <w:szCs w:val="28"/>
        </w:rPr>
        <w:t>74’üncü Birleşim</w:t>
      </w:r>
    </w:p>
    <w:p w:rsidRPr="002617AB" w:rsidR="002617AB" w:rsidP="002617AB" w:rsidRDefault="002617AB">
      <w:pPr>
        <w:tabs>
          <w:tab w:val="center" w:pos="5000"/>
        </w:tabs>
        <w:suppressAutoHyphens/>
        <w:ind w:left="80" w:right="60"/>
        <w:jc w:val="center"/>
        <w:rPr>
          <w:b/>
          <w:sz w:val="18"/>
          <w:szCs w:val="28"/>
        </w:rPr>
      </w:pPr>
      <w:r w:rsidRPr="002617AB">
        <w:rPr>
          <w:b/>
          <w:sz w:val="18"/>
          <w:szCs w:val="28"/>
        </w:rPr>
        <w:t>26 Mart 2020 Perşembe</w:t>
      </w:r>
    </w:p>
    <w:p w:rsidRPr="002617AB" w:rsidR="002617AB" w:rsidP="002617AB" w:rsidRDefault="002617AB">
      <w:pPr>
        <w:tabs>
          <w:tab w:val="center" w:pos="5000"/>
        </w:tabs>
        <w:suppressAutoHyphens/>
        <w:ind w:left="80" w:right="60"/>
        <w:jc w:val="center"/>
        <w:rPr>
          <w:b/>
          <w:i/>
          <w:sz w:val="18"/>
          <w:szCs w:val="28"/>
        </w:rPr>
      </w:pPr>
    </w:p>
    <w:p w:rsidRPr="002617AB" w:rsidR="002617AB" w:rsidP="002617AB" w:rsidRDefault="002617AB">
      <w:pPr>
        <w:tabs>
          <w:tab w:val="center" w:pos="5000"/>
        </w:tabs>
        <w:suppressAutoHyphens/>
        <w:ind w:left="79" w:right="62"/>
        <w:jc w:val="center"/>
        <w:rPr>
          <w:i/>
          <w:sz w:val="18"/>
          <w:szCs w:val="22"/>
        </w:rPr>
      </w:pPr>
      <w:r w:rsidRPr="002617A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617AB" w:rsidR="002617AB" w:rsidP="002617AB" w:rsidRDefault="002617AB">
      <w:pPr>
        <w:tabs>
          <w:tab w:val="center" w:pos="5000"/>
        </w:tabs>
        <w:suppressAutoHyphens/>
        <w:ind w:left="80" w:right="60"/>
        <w:jc w:val="center"/>
        <w:rPr>
          <w:b/>
          <w:sz w:val="18"/>
          <w:szCs w:val="28"/>
        </w:rPr>
      </w:pPr>
    </w:p>
    <w:p w:rsidRPr="002617AB" w:rsidR="002617AB" w:rsidP="002617AB" w:rsidRDefault="002617AB">
      <w:pPr>
        <w:tabs>
          <w:tab w:val="center" w:pos="5000"/>
        </w:tabs>
        <w:suppressAutoHyphens/>
        <w:ind w:left="80" w:right="60"/>
        <w:jc w:val="center"/>
        <w:rPr>
          <w:b/>
          <w:sz w:val="18"/>
          <w:szCs w:val="28"/>
        </w:rPr>
      </w:pPr>
    </w:p>
    <w:p w:rsidRPr="002617AB" w:rsidR="002617AB" w:rsidP="002617AB" w:rsidRDefault="002617AB">
      <w:pPr>
        <w:tabs>
          <w:tab w:val="center" w:pos="5000"/>
        </w:tabs>
        <w:suppressAutoHyphens/>
        <w:ind w:left="80" w:right="60"/>
        <w:jc w:val="center"/>
        <w:rPr>
          <w:b/>
          <w:sz w:val="18"/>
          <w:szCs w:val="28"/>
        </w:rPr>
      </w:pPr>
      <w:r w:rsidRPr="002617AB">
        <w:rPr>
          <w:b/>
          <w:sz w:val="18"/>
          <w:szCs w:val="28"/>
        </w:rPr>
        <w:t>İÇİNDEKİLER</w:t>
      </w:r>
    </w:p>
    <w:p w:rsidRPr="002617AB" w:rsidR="002617AB" w:rsidP="002617AB" w:rsidRDefault="002617AB">
      <w:pPr>
        <w:tabs>
          <w:tab w:val="center" w:pos="5380"/>
        </w:tabs>
        <w:suppressAutoHyphens/>
        <w:ind w:left="80" w:right="60"/>
        <w:jc w:val="center"/>
        <w:rPr>
          <w:b/>
          <w:sz w:val="18"/>
          <w:szCs w:val="28"/>
        </w:rPr>
      </w:pPr>
    </w:p>
    <w:p w:rsidRPr="002617AB" w:rsidR="002617AB" w:rsidP="002617AB" w:rsidRDefault="002617AB">
      <w:pPr>
        <w:tabs>
          <w:tab w:val="center" w:pos="5100"/>
        </w:tabs>
        <w:suppressAutoHyphens/>
        <w:ind w:left="80" w:right="60"/>
        <w:jc w:val="center"/>
        <w:rPr>
          <w:sz w:val="18"/>
        </w:rPr>
      </w:pPr>
    </w:p>
    <w:p w:rsidRPr="002617AB" w:rsidR="002617AB" w:rsidP="002617AB" w:rsidRDefault="002617AB">
      <w:pPr>
        <w:tabs>
          <w:tab w:val="center" w:pos="5100"/>
        </w:tabs>
        <w:suppressAutoHyphens/>
        <w:ind w:left="80" w:right="60"/>
        <w:jc w:val="center"/>
        <w:rPr>
          <w:sz w:val="18"/>
        </w:rPr>
      </w:pPr>
    </w:p>
    <w:p w:rsidRPr="002617AB" w:rsidR="002617AB" w:rsidP="002617AB" w:rsidRDefault="002617AB">
      <w:pPr>
        <w:tabs>
          <w:tab w:val="center" w:pos="5100"/>
        </w:tabs>
        <w:suppressAutoHyphens/>
        <w:ind w:left="80" w:right="60"/>
        <w:jc w:val="center"/>
        <w:rPr>
          <w:sz w:val="18"/>
        </w:rPr>
      </w:pPr>
    </w:p>
    <w:p w:rsidRPr="002617AB" w:rsidR="002617AB" w:rsidP="002617AB" w:rsidRDefault="002617AB">
      <w:pPr>
        <w:tabs>
          <w:tab w:val="center" w:pos="5100"/>
        </w:tabs>
        <w:suppressAutoHyphens/>
        <w:ind w:left="80" w:right="60" w:firstLine="760"/>
        <w:jc w:val="both"/>
        <w:rPr>
          <w:sz w:val="18"/>
        </w:rPr>
      </w:pPr>
      <w:r w:rsidRPr="002617AB">
        <w:rPr>
          <w:sz w:val="18"/>
        </w:rPr>
        <w:t>I.- GEÇEN TUTANAK ÖZETİ</w:t>
      </w:r>
    </w:p>
    <w:p w:rsidRPr="002617AB" w:rsidR="002617AB" w:rsidP="002617AB" w:rsidRDefault="002617AB">
      <w:pPr>
        <w:tabs>
          <w:tab w:val="center" w:pos="5100"/>
        </w:tabs>
        <w:suppressAutoHyphens/>
        <w:ind w:left="80" w:right="60" w:firstLine="760"/>
        <w:jc w:val="both"/>
        <w:rPr>
          <w:sz w:val="18"/>
        </w:rPr>
      </w:pPr>
      <w:r w:rsidRPr="002617AB">
        <w:rPr>
          <w:sz w:val="18"/>
        </w:rPr>
        <w:t>II.- GELEN KÂĞITLAR</w:t>
      </w:r>
    </w:p>
    <w:p w:rsidRPr="002617AB" w:rsidR="002617AB" w:rsidP="002617AB" w:rsidRDefault="002617AB">
      <w:pPr>
        <w:tabs>
          <w:tab w:val="center" w:pos="5100"/>
        </w:tabs>
        <w:suppressAutoHyphens/>
        <w:ind w:left="80" w:right="60" w:firstLine="760"/>
        <w:jc w:val="both"/>
        <w:rPr>
          <w:sz w:val="18"/>
        </w:rPr>
      </w:pPr>
      <w:r w:rsidRPr="002617AB">
        <w:rPr>
          <w:sz w:val="18"/>
        </w:rPr>
        <w:t>III.- YAZILI SORULAR VE CEVAPLAR</w:t>
      </w:r>
    </w:p>
    <w:p w:rsidRPr="002617AB" w:rsidR="002617AB" w:rsidP="002617AB" w:rsidRDefault="002617AB">
      <w:pPr>
        <w:tabs>
          <w:tab w:val="center" w:pos="5100"/>
        </w:tabs>
        <w:suppressAutoHyphens/>
        <w:ind w:left="80" w:right="60" w:firstLine="760"/>
        <w:jc w:val="both"/>
        <w:rPr>
          <w:sz w:val="18"/>
        </w:rPr>
      </w:pPr>
      <w:r w:rsidRPr="002617AB">
        <w:rPr>
          <w:sz w:val="18"/>
        </w:rPr>
        <w:t>1.- Antalya Milletvekili Cavit Arı’nın, Antalya’nın Gündoğmuş ilçesi Güneyyaka Mahallesi’nde yapılması planlanan mermer ocağı projelerine ilişkin sorusu ve Enerji ve Tabii Kaynaklar Bakanı Fatih Dönmez’in cevabı (7/25839)</w:t>
      </w:r>
    </w:p>
    <w:p w:rsidRPr="002617AB" w:rsidR="002617AB" w:rsidP="002617AB" w:rsidRDefault="002617AB">
      <w:pPr>
        <w:tabs>
          <w:tab w:val="center" w:pos="5100"/>
        </w:tabs>
        <w:suppressAutoHyphens/>
        <w:ind w:left="80" w:right="60" w:firstLine="760"/>
        <w:jc w:val="both"/>
        <w:rPr>
          <w:sz w:val="18"/>
        </w:rPr>
      </w:pPr>
      <w:r w:rsidRPr="002617AB">
        <w:rPr>
          <w:sz w:val="18"/>
        </w:rPr>
        <w:t>2.- Kocaeli Milletvekili Tahsin Tarhan’ın, Gümüşhane ilindeki maden arama faaliyetlerine ilişkin sorusu ve Enerji ve Tabii Kaynaklar Bakanı Fatih Dönmez’in cevabı (7/25843)</w:t>
      </w:r>
    </w:p>
    <w:p w:rsidRPr="002617AB" w:rsidR="002617AB" w:rsidP="002617AB" w:rsidRDefault="002617AB">
      <w:pPr>
        <w:tabs>
          <w:tab w:val="center" w:pos="5100"/>
        </w:tabs>
        <w:suppressAutoHyphens/>
        <w:ind w:left="80" w:right="60" w:firstLine="760"/>
        <w:jc w:val="both"/>
        <w:rPr>
          <w:sz w:val="18"/>
        </w:rPr>
      </w:pPr>
      <w:r w:rsidRPr="002617AB">
        <w:rPr>
          <w:sz w:val="18"/>
        </w:rPr>
        <w:t>3.- İzmir Milletvekili Ednan Arslan’ın, 2018-2020 yılları arasında Bakanlığa yapılan bilgi edinme başvurularına ilişkin sorusu ve Gençlik ve Spor Bakanı Mehmet Muharrem Kasapoğlu’nun cevabı (7/25845)</w:t>
      </w:r>
    </w:p>
    <w:p w:rsidRPr="002617AB" w:rsidR="002617AB" w:rsidP="002617AB" w:rsidRDefault="002617AB">
      <w:pPr>
        <w:tabs>
          <w:tab w:val="center" w:pos="5100"/>
        </w:tabs>
        <w:suppressAutoHyphens/>
        <w:ind w:left="80" w:right="60" w:firstLine="760"/>
        <w:jc w:val="both"/>
        <w:rPr>
          <w:sz w:val="18"/>
        </w:rPr>
      </w:pPr>
      <w:r w:rsidRPr="002617AB">
        <w:rPr>
          <w:sz w:val="18"/>
        </w:rPr>
        <w:t>4.- Niğde Milletvekili Ömer Fethi Gürer’in, asbest içeren ürünlerin denetimine ilişkin sorusu ve Ticaret Bakanı Ruhsar Pekcan’ın cevabı (7/25917)</w:t>
      </w:r>
    </w:p>
    <w:p w:rsidRPr="002617AB" w:rsidR="002617AB" w:rsidP="002617AB" w:rsidRDefault="002617AB">
      <w:pPr>
        <w:tabs>
          <w:tab w:val="center" w:pos="5100"/>
        </w:tabs>
        <w:suppressAutoHyphens/>
        <w:ind w:left="80" w:right="60" w:firstLine="760"/>
        <w:jc w:val="both"/>
        <w:rPr>
          <w:sz w:val="18"/>
        </w:rPr>
      </w:pPr>
      <w:r w:rsidRPr="002617AB">
        <w:rPr>
          <w:sz w:val="18"/>
        </w:rPr>
        <w:t>5.- Artvin Milletvekili Uğur Bayraktutan’ın, Artvin’de içme suyunun bulanıklaşmasına neden olduğu iddia edilen bir şirkete ilişkin sorusu ve Enerji ve Tabii Kaynaklar Bakanı Fatih Dönmez’in cevabı (7/25974)</w:t>
      </w:r>
    </w:p>
    <w:p w:rsidRPr="002617AB" w:rsidR="002617AB" w:rsidP="002617AB" w:rsidRDefault="002617AB">
      <w:pPr>
        <w:tabs>
          <w:tab w:val="center" w:pos="5100"/>
        </w:tabs>
        <w:suppressAutoHyphens/>
        <w:ind w:left="80" w:right="60" w:firstLine="760"/>
        <w:jc w:val="both"/>
        <w:rPr>
          <w:sz w:val="18"/>
        </w:rPr>
      </w:pPr>
      <w:r w:rsidRPr="002617AB">
        <w:rPr>
          <w:sz w:val="18"/>
        </w:rPr>
        <w:t>6.- Niğde Milletvekili Ömer Fethi Gürer’in, üreticilerin tarımsal sulamada kullandığı elektrikten alınan payların kaldırılmasına ilişkin sorusu ve Enerji ve Tabii Kaynaklar Bakanı Fatih Dönmez’in cevabı (7/25979)</w:t>
      </w:r>
    </w:p>
    <w:p w:rsidRPr="002617AB" w:rsidR="002617AB" w:rsidP="002617AB" w:rsidRDefault="002617AB">
      <w:pPr>
        <w:tabs>
          <w:tab w:val="center" w:pos="5100"/>
        </w:tabs>
        <w:suppressAutoHyphens/>
        <w:ind w:left="80" w:right="60" w:firstLine="760"/>
        <w:jc w:val="both"/>
        <w:rPr>
          <w:sz w:val="18"/>
        </w:rPr>
      </w:pPr>
      <w:r w:rsidRPr="002617AB">
        <w:rPr>
          <w:sz w:val="18"/>
        </w:rPr>
        <w:t>7.- Tunceli Milletvekili Alican Önlü’nün, Tunceli’deki bazı cadde ve sokak aydınlatma direklerinin bakım ve onarım ücreti ile toplam maliyetine ilişkin sorusu ve Enerji ve Tabii Kaynaklar Bakanı Fatih Dönmez’in cevabı (7/25980)</w:t>
      </w:r>
    </w:p>
    <w:p w:rsidRPr="002617AB" w:rsidR="002617AB" w:rsidP="002617AB" w:rsidRDefault="002617AB">
      <w:pPr>
        <w:tabs>
          <w:tab w:val="center" w:pos="5100"/>
        </w:tabs>
        <w:suppressAutoHyphens/>
        <w:ind w:left="80" w:right="60" w:firstLine="760"/>
        <w:jc w:val="both"/>
        <w:rPr>
          <w:sz w:val="18"/>
        </w:rPr>
      </w:pPr>
      <w:r w:rsidRPr="002617AB">
        <w:rPr>
          <w:sz w:val="18"/>
        </w:rPr>
        <w:t>8.- Niğde Milletvekili Ömer Fethi Gürer’in, Türkiye’de kamuya ve vakıflara bağlı orta ve yüksek öğrenci yurtları ile özel öğrenci yurdu sayısı ve kaçak yurtların tespitine yönelik çalışmalara ilişkin sorusu ve Gençlik ve Spor Bakanı Mehmet Muharrem Kasapoğlu’nun cevabı (7/26111)</w:t>
      </w:r>
    </w:p>
    <w:p w:rsidRPr="002617AB" w:rsidR="002617AB" w:rsidP="002617AB" w:rsidRDefault="002617AB">
      <w:pPr>
        <w:tabs>
          <w:tab w:val="center" w:pos="5100"/>
        </w:tabs>
        <w:suppressAutoHyphens/>
        <w:ind w:left="80" w:right="60" w:firstLine="760"/>
        <w:jc w:val="both"/>
        <w:rPr>
          <w:sz w:val="18"/>
        </w:rPr>
      </w:pPr>
      <w:r w:rsidRPr="002617AB">
        <w:rPr>
          <w:sz w:val="18"/>
        </w:rPr>
        <w:t>9.- Niğde Milletvekili Ömer Fethi Gürer’in, 2019 yılında TMO tarafından ithal veya ihraç edilen ürünlere ilişkin sorusu ve Ticaret Bakanı Ruhsar Pekcan’ın cevabı (7/26188)</w:t>
      </w:r>
    </w:p>
    <w:p w:rsidRPr="002617AB" w:rsidR="002617AB" w:rsidP="002617AB" w:rsidRDefault="002617AB">
      <w:pPr>
        <w:tabs>
          <w:tab w:val="center" w:pos="5100"/>
        </w:tabs>
        <w:suppressAutoHyphens/>
        <w:ind w:left="80" w:right="60" w:firstLine="760"/>
        <w:jc w:val="both"/>
        <w:rPr>
          <w:sz w:val="18"/>
        </w:rPr>
      </w:pPr>
      <w:r w:rsidRPr="002617AB">
        <w:rPr>
          <w:sz w:val="18"/>
        </w:rPr>
        <w:t>10.- İstanbul Milletvekili Mustafa Sezgin Tanrıkulu’nun, Siirt’te Elâzığ depreminde zarar gören bir öğrenci yurduna ilişkin sorusu ve Gençlik ve Spor Bakanı Mehmet Muharrem Kasapoğlu’nun cevabı (7/26242)</w:t>
      </w:r>
    </w:p>
    <w:p w:rsidRPr="002617AB" w:rsidR="002617AB" w:rsidP="002617AB" w:rsidRDefault="002617AB">
      <w:pPr>
        <w:tabs>
          <w:tab w:val="center" w:pos="5100"/>
        </w:tabs>
        <w:suppressAutoHyphens/>
        <w:ind w:left="80" w:right="60" w:firstLine="760"/>
        <w:jc w:val="both"/>
        <w:rPr>
          <w:sz w:val="18"/>
        </w:rPr>
      </w:pPr>
      <w:r w:rsidRPr="002617AB">
        <w:rPr>
          <w:sz w:val="18"/>
        </w:rPr>
        <w:t>11.- Samsun Milletvekili Bedri Yaşar’ın, 2019 yılında protesto olan senet ve karşılıksız kalan çeklere ilişkin sorusu ve Ticaret Bakanı Ruhsar Pekcan’ın cevabı (7/26315)</w:t>
      </w:r>
    </w:p>
    <w:p w:rsidRPr="002617AB" w:rsidR="005010DB" w:rsidP="002617AB" w:rsidRDefault="005010DB">
      <w:pPr>
        <w:widowControl w:val="0"/>
        <w:suppressAutoHyphens/>
        <w:ind w:left="40" w:right="40" w:firstLine="811"/>
        <w:jc w:val="center"/>
        <w:rPr>
          <w:rFonts w:ascii="Arial" w:hAnsi="Arial" w:cs="Arial"/>
          <w:spacing w:val="32"/>
          <w:sz w:val="18"/>
        </w:rPr>
      </w:pPr>
      <w:r w:rsidRPr="002617AB">
        <w:rPr>
          <w:rFonts w:ascii="Arial" w:hAnsi="Arial" w:cs="Arial"/>
          <w:spacing w:val="32"/>
          <w:sz w:val="18"/>
        </w:rPr>
        <w:t>26 Mart 2020 Perşembe</w:t>
      </w:r>
    </w:p>
    <w:p w:rsidRPr="002617AB" w:rsidR="005010DB" w:rsidP="002617AB" w:rsidRDefault="005010DB">
      <w:pPr>
        <w:widowControl w:val="0"/>
        <w:suppressAutoHyphens/>
        <w:ind w:left="40" w:right="40" w:firstLine="811"/>
        <w:jc w:val="center"/>
        <w:rPr>
          <w:rFonts w:ascii="Arial" w:hAnsi="Arial" w:cs="Arial"/>
          <w:spacing w:val="32"/>
          <w:sz w:val="18"/>
        </w:rPr>
      </w:pPr>
      <w:r w:rsidRPr="002617AB">
        <w:rPr>
          <w:rFonts w:ascii="Arial" w:hAnsi="Arial" w:cs="Arial"/>
          <w:spacing w:val="32"/>
          <w:sz w:val="18"/>
        </w:rPr>
        <w:t>BİRİNCİ OTURUM</w:t>
      </w:r>
    </w:p>
    <w:p w:rsidRPr="002617AB" w:rsidR="005010DB" w:rsidP="002617AB" w:rsidRDefault="00E51784">
      <w:pPr>
        <w:widowControl w:val="0"/>
        <w:suppressAutoHyphens/>
        <w:ind w:left="40" w:right="40" w:firstLine="811"/>
        <w:jc w:val="center"/>
        <w:rPr>
          <w:rFonts w:ascii="Arial" w:hAnsi="Arial" w:cs="Arial"/>
          <w:spacing w:val="32"/>
          <w:sz w:val="18"/>
        </w:rPr>
      </w:pPr>
      <w:r w:rsidRPr="002617AB">
        <w:rPr>
          <w:rFonts w:ascii="Arial" w:hAnsi="Arial" w:cs="Arial"/>
          <w:spacing w:val="32"/>
          <w:sz w:val="18"/>
        </w:rPr>
        <w:t>Açılma Saati: 14.00</w:t>
      </w:r>
    </w:p>
    <w:p w:rsidRPr="002617AB" w:rsidR="005010DB" w:rsidP="002617AB" w:rsidRDefault="005010DB">
      <w:pPr>
        <w:widowControl w:val="0"/>
        <w:suppressAutoHyphens/>
        <w:ind w:left="40" w:right="40" w:firstLine="811"/>
        <w:jc w:val="center"/>
        <w:rPr>
          <w:rFonts w:ascii="Arial" w:hAnsi="Arial" w:cs="Arial"/>
          <w:spacing w:val="32"/>
          <w:sz w:val="18"/>
        </w:rPr>
      </w:pPr>
      <w:r w:rsidRPr="002617AB">
        <w:rPr>
          <w:rFonts w:ascii="Arial" w:hAnsi="Arial" w:cs="Arial"/>
          <w:spacing w:val="32"/>
          <w:sz w:val="18"/>
        </w:rPr>
        <w:t xml:space="preserve">BAŞKAN: Başkan Vekili Celal ADAN </w:t>
      </w:r>
    </w:p>
    <w:p w:rsidRPr="002617AB" w:rsidR="005010DB" w:rsidP="002617AB" w:rsidRDefault="00433C2F">
      <w:pPr>
        <w:widowControl w:val="0"/>
        <w:suppressAutoHyphens/>
        <w:ind w:left="1741" w:right="40" w:firstLine="1378"/>
        <w:rPr>
          <w:rFonts w:ascii="Arial" w:hAnsi="Arial" w:cs="Arial"/>
          <w:spacing w:val="32"/>
          <w:sz w:val="18"/>
          <w:szCs w:val="20"/>
        </w:rPr>
      </w:pPr>
      <w:r w:rsidRPr="002617AB">
        <w:rPr>
          <w:rFonts w:ascii="Arial" w:hAnsi="Arial" w:cs="Arial"/>
          <w:spacing w:val="32"/>
          <w:sz w:val="18"/>
          <w:szCs w:val="20"/>
        </w:rPr>
        <w:t xml:space="preserve"> </w:t>
      </w:r>
      <w:r w:rsidRPr="002617AB" w:rsidR="005010DB">
        <w:rPr>
          <w:rFonts w:ascii="Arial" w:hAnsi="Arial" w:cs="Arial"/>
          <w:spacing w:val="32"/>
          <w:sz w:val="18"/>
          <w:szCs w:val="20"/>
        </w:rPr>
        <w:t xml:space="preserve">KÂTİP ÜYELER: </w:t>
      </w:r>
    </w:p>
    <w:p w:rsidRPr="002617AB" w:rsidR="005010DB" w:rsidP="002617AB" w:rsidRDefault="005010DB">
      <w:pPr>
        <w:widowControl w:val="0"/>
        <w:suppressAutoHyphens/>
        <w:ind w:left="40" w:right="40" w:firstLine="811"/>
        <w:jc w:val="center"/>
        <w:rPr>
          <w:rFonts w:ascii="Arial" w:hAnsi="Arial" w:cs="Arial"/>
          <w:spacing w:val="32"/>
          <w:sz w:val="18"/>
        </w:rPr>
      </w:pPr>
      <w:r w:rsidRPr="002617AB">
        <w:rPr>
          <w:rFonts w:ascii="Arial" w:hAnsi="Arial" w:cs="Arial"/>
          <w:spacing w:val="32"/>
          <w:sz w:val="18"/>
        </w:rPr>
        <w:t>-----0-----</w:t>
      </w:r>
    </w:p>
    <w:p w:rsidRPr="002617AB" w:rsidR="005010DB" w:rsidP="002617AB" w:rsidRDefault="005010DB">
      <w:pPr>
        <w:pStyle w:val="GENELKURUL"/>
        <w:spacing w:line="240" w:lineRule="auto"/>
        <w:rPr>
          <w:sz w:val="18"/>
        </w:rPr>
      </w:pPr>
      <w:r w:rsidRPr="002617AB">
        <w:rPr>
          <w:sz w:val="18"/>
        </w:rPr>
        <w:t xml:space="preserve">BAŞKAN – Sayın </w:t>
      </w:r>
      <w:r w:rsidRPr="002617AB" w:rsidR="00BB7544">
        <w:rPr>
          <w:sz w:val="18"/>
        </w:rPr>
        <w:t>milletvekilleri</w:t>
      </w:r>
      <w:r w:rsidRPr="002617AB">
        <w:rPr>
          <w:sz w:val="18"/>
        </w:rPr>
        <w:t>, Tü</w:t>
      </w:r>
      <w:r w:rsidRPr="002617AB" w:rsidR="00E51784">
        <w:rPr>
          <w:sz w:val="18"/>
        </w:rPr>
        <w:t>rkiye Büyük Millet Meclisinin 74</w:t>
      </w:r>
      <w:r w:rsidRPr="002617AB">
        <w:rPr>
          <w:sz w:val="18"/>
        </w:rPr>
        <w:t>’üncü Birleşimini açıyorum.</w:t>
      </w:r>
    </w:p>
    <w:p w:rsidRPr="002617AB" w:rsidR="005010DB" w:rsidP="002617AB" w:rsidRDefault="005010DB">
      <w:pPr>
        <w:pStyle w:val="GENELKURUL"/>
        <w:spacing w:line="240" w:lineRule="auto"/>
        <w:rPr>
          <w:sz w:val="18"/>
        </w:rPr>
      </w:pPr>
      <w:r w:rsidRPr="002617AB">
        <w:rPr>
          <w:sz w:val="18"/>
        </w:rPr>
        <w:t xml:space="preserve">Başkanlık Divanı teşekkül etmediğinden çalışmalarımıza başlayamıyoruz. </w:t>
      </w:r>
    </w:p>
    <w:p w:rsidRPr="002617AB" w:rsidR="005010DB" w:rsidP="002617AB" w:rsidRDefault="005010DB">
      <w:pPr>
        <w:pStyle w:val="GENELKURUL"/>
        <w:spacing w:line="240" w:lineRule="auto"/>
        <w:rPr>
          <w:sz w:val="18"/>
        </w:rPr>
      </w:pPr>
      <w:r w:rsidRPr="002617AB">
        <w:rPr>
          <w:sz w:val="18"/>
        </w:rPr>
        <w:t xml:space="preserve">Bu nedenle, alınan karar gereğince kanun teklifleri ile komisyonlardan gelen diğer işleri sırasıyla görüşmek için, </w:t>
      </w:r>
      <w:r w:rsidRPr="002617AB" w:rsidR="00E51784">
        <w:rPr>
          <w:sz w:val="18"/>
        </w:rPr>
        <w:t>31</w:t>
      </w:r>
      <w:r w:rsidRPr="002617AB">
        <w:rPr>
          <w:sz w:val="18"/>
        </w:rPr>
        <w:t xml:space="preserve"> Mart 2020 </w:t>
      </w:r>
      <w:r w:rsidRPr="002617AB" w:rsidR="00E51784">
        <w:rPr>
          <w:sz w:val="18"/>
        </w:rPr>
        <w:t>Salı günü saat 15</w:t>
      </w:r>
      <w:r w:rsidRPr="002617AB">
        <w:rPr>
          <w:sz w:val="18"/>
        </w:rPr>
        <w:t>.00’te toplanmak üzere birleşimi kapatıyorum.</w:t>
      </w:r>
    </w:p>
    <w:p w:rsidRPr="002617AB" w:rsidR="005010DB" w:rsidP="002617AB" w:rsidRDefault="00E51784">
      <w:pPr>
        <w:pStyle w:val="GENELKURUL"/>
        <w:spacing w:line="240" w:lineRule="auto"/>
        <w:jc w:val="right"/>
        <w:rPr>
          <w:sz w:val="18"/>
        </w:rPr>
      </w:pPr>
      <w:r w:rsidRPr="002617AB">
        <w:rPr>
          <w:sz w:val="18"/>
        </w:rPr>
        <w:t xml:space="preserve">Kapanma </w:t>
      </w:r>
      <w:r w:rsidRPr="002617AB" w:rsidR="005010DB">
        <w:rPr>
          <w:sz w:val="18"/>
        </w:rPr>
        <w:t>Saati: 14.0</w:t>
      </w:r>
      <w:r w:rsidRPr="002617AB">
        <w:rPr>
          <w:sz w:val="18"/>
        </w:rPr>
        <w:t>1</w:t>
      </w:r>
    </w:p>
    <w:sectPr w:rsidRPr="002617AB" w:rsidR="005010D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710" w:rsidRDefault="00010710">
      <w:r>
        <w:separator/>
      </w:r>
    </w:p>
  </w:endnote>
  <w:endnote w:type="continuationSeparator" w:id="0">
    <w:p w:rsidR="00010710" w:rsidRDefault="0001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710" w:rsidRDefault="00010710">
      <w:r>
        <w:separator/>
      </w:r>
    </w:p>
  </w:footnote>
  <w:footnote w:type="continuationSeparator" w:id="0">
    <w:p w:rsidR="00010710" w:rsidRDefault="00010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E2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10"/>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7AB"/>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C2F"/>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4"/>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DB"/>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B2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CD3"/>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434"/>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E2A"/>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9A7"/>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544"/>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247"/>
    <w:rsid w:val="00CD67A3"/>
    <w:rsid w:val="00CD6F90"/>
    <w:rsid w:val="00CD71FF"/>
    <w:rsid w:val="00CE0C72"/>
    <w:rsid w:val="00CE15A7"/>
    <w:rsid w:val="00CE166E"/>
    <w:rsid w:val="00CE1BD5"/>
    <w:rsid w:val="00CE28CB"/>
    <w:rsid w:val="00CE3326"/>
    <w:rsid w:val="00CE34F9"/>
    <w:rsid w:val="00CE37C6"/>
    <w:rsid w:val="00CE4A34"/>
    <w:rsid w:val="00CE50D7"/>
    <w:rsid w:val="00CE5B5D"/>
    <w:rsid w:val="00CE6089"/>
    <w:rsid w:val="00CE60A4"/>
    <w:rsid w:val="00CE6157"/>
    <w:rsid w:val="00CE67A9"/>
    <w:rsid w:val="00CE6893"/>
    <w:rsid w:val="00CE6BE2"/>
    <w:rsid w:val="00CE702A"/>
    <w:rsid w:val="00CE7948"/>
    <w:rsid w:val="00CE7D8E"/>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578"/>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784"/>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7D0"/>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03"/>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771C2D-AAC4-440E-B060-378238B5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7544"/>
    <w:rPr>
      <w:rFonts w:ascii="Times New Roman" w:hAnsi="Times New Roman"/>
      <w:sz w:val="24"/>
      <w:szCs w:val="24"/>
    </w:rPr>
  </w:style>
  <w:style w:type="character" w:default="1" w:styleId="DefaultParagraphFont">
    <w:name w:val="Default Paragraph Font"/>
    <w:uiPriority w:val="1"/>
    <w:semiHidden/>
    <w:unhideWhenUsed/>
    <w:rsid w:val="00BB75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7544"/>
  </w:style>
  <w:style w:type="paragraph" w:styleId="Footer">
    <w:name w:val="footer"/>
    <w:basedOn w:val="Normal"/>
    <w:rsid w:val="00BB7544"/>
    <w:pPr>
      <w:tabs>
        <w:tab w:val="center" w:pos="4536"/>
        <w:tab w:val="right" w:pos="9072"/>
      </w:tabs>
    </w:pPr>
  </w:style>
  <w:style w:type="character" w:styleId="PageNumber">
    <w:name w:val="page number"/>
    <w:rsid w:val="00BB7544"/>
  </w:style>
  <w:style w:type="paragraph" w:styleId="Header">
    <w:name w:val="header"/>
    <w:basedOn w:val="Normal"/>
    <w:rsid w:val="00BB7544"/>
    <w:pPr>
      <w:tabs>
        <w:tab w:val="center" w:pos="4536"/>
        <w:tab w:val="right" w:pos="9072"/>
      </w:tabs>
    </w:pPr>
  </w:style>
  <w:style w:type="paragraph" w:customStyle="1" w:styleId="Metinstil">
    <w:name w:val="Metinstil"/>
    <w:basedOn w:val="Normal"/>
    <w:rsid w:val="00BB7544"/>
    <w:pPr>
      <w:spacing w:line="620" w:lineRule="atLeast"/>
      <w:ind w:left="40" w:right="40" w:firstLine="811"/>
      <w:jc w:val="both"/>
    </w:pPr>
    <w:rPr>
      <w:spacing w:val="20"/>
    </w:rPr>
  </w:style>
  <w:style w:type="paragraph" w:customStyle="1" w:styleId="Tekimzastil">
    <w:name w:val="Tekimzastil"/>
    <w:basedOn w:val="Metinstil"/>
    <w:rsid w:val="00BB7544"/>
    <w:pPr>
      <w:tabs>
        <w:tab w:val="center" w:pos="8520"/>
      </w:tabs>
      <w:ind w:firstLine="0"/>
    </w:pPr>
  </w:style>
  <w:style w:type="paragraph" w:customStyle="1" w:styleId="Dan-Kur-stil">
    <w:name w:val="Dan-Kur-stil"/>
    <w:basedOn w:val="Metinstil"/>
    <w:rsid w:val="00BB7544"/>
    <w:pPr>
      <w:tabs>
        <w:tab w:val="center" w:pos="2540"/>
        <w:tab w:val="center" w:pos="7655"/>
      </w:tabs>
      <w:ind w:firstLine="0"/>
    </w:pPr>
  </w:style>
  <w:style w:type="paragraph" w:customStyle="1" w:styleId="okimza-stil">
    <w:name w:val="Çokimza-stil"/>
    <w:basedOn w:val="Metinstil"/>
    <w:link w:val="okimza-stilChar"/>
    <w:rsid w:val="00BB7544"/>
    <w:pPr>
      <w:tabs>
        <w:tab w:val="center" w:pos="1700"/>
        <w:tab w:val="center" w:pos="5100"/>
        <w:tab w:val="center" w:pos="8520"/>
      </w:tabs>
      <w:ind w:firstLine="0"/>
    </w:pPr>
  </w:style>
  <w:style w:type="paragraph" w:customStyle="1" w:styleId="Balk-stil">
    <w:name w:val="Başlık-stil"/>
    <w:basedOn w:val="Normal"/>
    <w:rsid w:val="00BB7544"/>
    <w:pPr>
      <w:tabs>
        <w:tab w:val="center" w:pos="5120"/>
      </w:tabs>
      <w:spacing w:line="620" w:lineRule="exact"/>
      <w:ind w:left="40" w:right="40"/>
      <w:jc w:val="both"/>
    </w:pPr>
    <w:rPr>
      <w:spacing w:val="20"/>
    </w:rPr>
  </w:style>
  <w:style w:type="paragraph" w:styleId="BalloonText">
    <w:name w:val="Balloon Text"/>
    <w:basedOn w:val="Normal"/>
    <w:link w:val="BalloonTextChar"/>
    <w:rsid w:val="00BB7544"/>
    <w:rPr>
      <w:rFonts w:ascii="Segoe UI" w:hAnsi="Segoe UI" w:cs="Segoe UI"/>
      <w:sz w:val="18"/>
      <w:szCs w:val="18"/>
    </w:rPr>
  </w:style>
  <w:style w:type="character" w:customStyle="1" w:styleId="BalloonTextChar">
    <w:name w:val="Balloon Text Char"/>
    <w:link w:val="BalloonText"/>
    <w:rsid w:val="00BB7544"/>
    <w:rPr>
      <w:rFonts w:ascii="Segoe UI" w:hAnsi="Segoe UI" w:cs="Segoe UI"/>
      <w:sz w:val="18"/>
      <w:szCs w:val="18"/>
    </w:rPr>
  </w:style>
  <w:style w:type="paragraph" w:customStyle="1" w:styleId="TEKMZA">
    <w:name w:val="TEK İMZA"/>
    <w:basedOn w:val="okimza-stil"/>
    <w:link w:val="TEKMZAChar"/>
    <w:autoRedefine/>
    <w:qFormat/>
    <w:rsid w:val="00BB7544"/>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BB7544"/>
    <w:rPr>
      <w:rFonts w:ascii="Times New Roman" w:hAnsi="Times New Roman" w:cs="Arial"/>
      <w:spacing w:val="32"/>
      <w:sz w:val="24"/>
      <w:szCs w:val="24"/>
    </w:rPr>
  </w:style>
  <w:style w:type="paragraph" w:customStyle="1" w:styleId="KLMZA">
    <w:name w:val="İKİLİ İMZA"/>
    <w:basedOn w:val="Normal"/>
    <w:link w:val="KLMZAChar"/>
    <w:autoRedefine/>
    <w:qFormat/>
    <w:rsid w:val="00BB7544"/>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BB7544"/>
    <w:rPr>
      <w:rFonts w:ascii="Times New Roman" w:hAnsi="Times New Roman" w:cs="Arial"/>
      <w:spacing w:val="32"/>
      <w:sz w:val="24"/>
      <w:szCs w:val="24"/>
    </w:rPr>
  </w:style>
  <w:style w:type="character" w:customStyle="1" w:styleId="okimza-stilChar">
    <w:name w:val="Çokimza-stil Char"/>
    <w:link w:val="okimza-stil"/>
    <w:rsid w:val="00BB7544"/>
    <w:rPr>
      <w:rFonts w:ascii="Times New Roman" w:hAnsi="Times New Roman"/>
      <w:spacing w:val="20"/>
      <w:sz w:val="24"/>
      <w:szCs w:val="24"/>
    </w:rPr>
  </w:style>
  <w:style w:type="paragraph" w:customStyle="1" w:styleId="3LMZA">
    <w:name w:val="3 LÜ İMZA"/>
    <w:basedOn w:val="okimza-stil"/>
    <w:link w:val="3LMZAChar"/>
    <w:qFormat/>
    <w:rsid w:val="00BB7544"/>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BB7544"/>
    <w:pPr>
      <w:tabs>
        <w:tab w:val="clear" w:pos="8080"/>
        <w:tab w:val="center" w:pos="4395"/>
      </w:tabs>
    </w:pPr>
  </w:style>
  <w:style w:type="character" w:customStyle="1" w:styleId="3LMZAChar">
    <w:name w:val="3 LÜ İMZA Char"/>
    <w:link w:val="3LMZA"/>
    <w:rsid w:val="00BB7544"/>
    <w:rPr>
      <w:rFonts w:ascii="Times New Roman" w:hAnsi="Times New Roman" w:cs="Arial"/>
      <w:spacing w:val="32"/>
      <w:sz w:val="24"/>
      <w:szCs w:val="24"/>
    </w:rPr>
  </w:style>
  <w:style w:type="paragraph" w:customStyle="1" w:styleId="ORTALIMZA">
    <w:name w:val="ORTALI İMZA"/>
    <w:basedOn w:val="TEKMZA"/>
    <w:link w:val="ORTALIMZAChar"/>
    <w:qFormat/>
    <w:rsid w:val="00BB7544"/>
    <w:pPr>
      <w:tabs>
        <w:tab w:val="clear" w:pos="8080"/>
        <w:tab w:val="center" w:pos="4536"/>
      </w:tabs>
    </w:pPr>
  </w:style>
  <w:style w:type="character" w:customStyle="1" w:styleId="NERGEMZAChar">
    <w:name w:val="ÖNERGE İMZA Char"/>
    <w:link w:val="NERGEMZA"/>
    <w:rsid w:val="00BB7544"/>
    <w:rPr>
      <w:rFonts w:ascii="Times New Roman" w:hAnsi="Times New Roman" w:cs="Arial"/>
      <w:spacing w:val="32"/>
      <w:sz w:val="24"/>
      <w:szCs w:val="24"/>
    </w:rPr>
  </w:style>
  <w:style w:type="paragraph" w:customStyle="1" w:styleId="GENELKURUL">
    <w:name w:val="GENEL KURUL"/>
    <w:basedOn w:val="okimza-stil"/>
    <w:link w:val="GENELKURULChar"/>
    <w:qFormat/>
    <w:rsid w:val="00BB754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B7544"/>
    <w:rPr>
      <w:rFonts w:ascii="Times New Roman" w:hAnsi="Times New Roman" w:cs="Arial"/>
      <w:spacing w:val="32"/>
      <w:sz w:val="24"/>
      <w:szCs w:val="24"/>
    </w:rPr>
  </w:style>
  <w:style w:type="character" w:customStyle="1" w:styleId="GENELKURULChar">
    <w:name w:val="GENEL KURUL Char"/>
    <w:link w:val="GENELKURUL"/>
    <w:rsid w:val="00BB7544"/>
    <w:rPr>
      <w:rFonts w:ascii="Arial" w:hAnsi="Arial" w:cs="Arial"/>
      <w:spacing w:val="32"/>
      <w:sz w:val="24"/>
      <w:szCs w:val="24"/>
    </w:rPr>
  </w:style>
  <w:style w:type="character" w:styleId="Hyperlink">
    <w:name w:val="Hyperlink"/>
    <w:uiPriority w:val="99"/>
    <w:unhideWhenUsed/>
    <w:rsid w:val="00BB7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8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3\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471</Words>
  <Characters>2689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2020-03-26T11:09:00.0000000Z</lastPrinted>
  <dcterms:created xsi:type="dcterms:W3CDTF">2023-01-20T13:34:00.0000000Z</dcterms:created>
  <dcterms:modified xsi:type="dcterms:W3CDTF">2023-01-20T13:34:00.0000000Z</dcterms:modified>
</coreProperties>
</file>